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7C421" w14:textId="77777777" w:rsidR="00F82358" w:rsidRDefault="00F82358" w:rsidP="00F82358">
      <w:pPr>
        <w:pStyle w:val="Textbody"/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51C1BC6" w14:textId="77777777" w:rsidR="00876C61" w:rsidRPr="00876C61" w:rsidRDefault="00E273C1" w:rsidP="00876C61">
      <w:pPr>
        <w:pStyle w:val="Textbody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ПОЛИТИКА</w:t>
      </w:r>
    </w:p>
    <w:p w14:paraId="02626974" w14:textId="77777777" w:rsidR="00876C61" w:rsidRPr="00876C61" w:rsidRDefault="00BE34B6" w:rsidP="00876C61">
      <w:pPr>
        <w:pStyle w:val="Textbody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ООО</w:t>
      </w:r>
      <w:r w:rsidR="00876C61" w:rsidRPr="00876C6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4098E">
        <w:rPr>
          <w:rFonts w:ascii="Times New Roman" w:hAnsi="Times New Roman" w:cs="Times New Roman"/>
          <w:b/>
          <w:sz w:val="28"/>
          <w:szCs w:val="28"/>
        </w:rPr>
        <w:t>Глоба</w:t>
      </w:r>
      <w:r w:rsidR="004B5820">
        <w:rPr>
          <w:rFonts w:ascii="Times New Roman" w:hAnsi="Times New Roman" w:cs="Times New Roman"/>
          <w:b/>
          <w:sz w:val="28"/>
          <w:szCs w:val="28"/>
        </w:rPr>
        <w:t>л</w:t>
      </w:r>
      <w:r w:rsidR="00876C61" w:rsidRPr="00876C61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E273C1">
        <w:rPr>
          <w:rFonts w:ascii="Times New Roman" w:hAnsi="Times New Roman" w:cs="Times New Roman"/>
          <w:b/>
          <w:sz w:val="28"/>
          <w:szCs w:val="28"/>
        </w:rPr>
        <w:t>в отношении обработки</w:t>
      </w:r>
    </w:p>
    <w:p w14:paraId="1474378C" w14:textId="77777777" w:rsidR="00F82358" w:rsidRPr="00876C61" w:rsidRDefault="00F82358" w:rsidP="00876C61">
      <w:pPr>
        <w:pStyle w:val="Textbody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C61">
        <w:rPr>
          <w:rFonts w:ascii="Times New Roman" w:hAnsi="Times New Roman" w:cs="Times New Roman"/>
          <w:b/>
          <w:sz w:val="28"/>
          <w:szCs w:val="28"/>
        </w:rPr>
        <w:t>персональных данных</w:t>
      </w:r>
    </w:p>
    <w:p w14:paraId="4983B660" w14:textId="77777777" w:rsidR="00F82358" w:rsidRDefault="00F82358" w:rsidP="00DE3D9A">
      <w:pPr>
        <w:pStyle w:val="Textbody"/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F85A6A" w14:textId="7A66166C" w:rsidR="00F82358" w:rsidRPr="00AB4033" w:rsidRDefault="00F82358" w:rsidP="00DE3D9A">
      <w:pPr>
        <w:pStyle w:val="ad"/>
        <w:tabs>
          <w:tab w:val="left" w:pos="0"/>
          <w:tab w:val="left" w:pos="1560"/>
        </w:tabs>
        <w:spacing w:before="120" w:after="120"/>
        <w:ind w:left="0"/>
        <w:jc w:val="both"/>
        <w:rPr>
          <w:rFonts w:ascii="Times New Roman" w:hAnsi="Times New Roman"/>
          <w:sz w:val="28"/>
          <w:szCs w:val="28"/>
        </w:rPr>
      </w:pPr>
      <w:r w:rsidRPr="00B40AA8">
        <w:rPr>
          <w:rFonts w:ascii="Times New Roman" w:hAnsi="Times New Roman"/>
          <w:sz w:val="28"/>
          <w:szCs w:val="28"/>
        </w:rPr>
        <w:t xml:space="preserve">Политика </w:t>
      </w:r>
      <w:r w:rsidR="00BE34B6">
        <w:rPr>
          <w:rFonts w:ascii="Times New Roman" w:hAnsi="Times New Roman"/>
          <w:sz w:val="28"/>
          <w:szCs w:val="28"/>
        </w:rPr>
        <w:t>ООО</w:t>
      </w:r>
      <w:r w:rsidR="00876C61" w:rsidRPr="00B40AA8">
        <w:rPr>
          <w:rFonts w:ascii="Times New Roman" w:hAnsi="Times New Roman"/>
          <w:sz w:val="28"/>
          <w:szCs w:val="28"/>
        </w:rPr>
        <w:t xml:space="preserve"> «</w:t>
      </w:r>
      <w:r w:rsidR="004B5820">
        <w:rPr>
          <w:rFonts w:ascii="Times New Roman" w:hAnsi="Times New Roman"/>
          <w:sz w:val="28"/>
          <w:szCs w:val="28"/>
        </w:rPr>
        <w:t>Глобал</w:t>
      </w:r>
      <w:r w:rsidR="00876C61" w:rsidRPr="00B40AA8">
        <w:rPr>
          <w:rFonts w:ascii="Times New Roman" w:hAnsi="Times New Roman"/>
          <w:sz w:val="28"/>
          <w:szCs w:val="28"/>
        </w:rPr>
        <w:t>» в отношении обработки персональных данных</w:t>
      </w:r>
      <w:r w:rsidR="00563D19">
        <w:rPr>
          <w:rFonts w:ascii="Times New Roman" w:hAnsi="Times New Roman"/>
          <w:sz w:val="28"/>
          <w:szCs w:val="28"/>
        </w:rPr>
        <w:t xml:space="preserve"> </w:t>
      </w:r>
      <w:r w:rsidRPr="00AB4033">
        <w:rPr>
          <w:rFonts w:ascii="Times New Roman" w:hAnsi="Times New Roman"/>
          <w:sz w:val="28"/>
          <w:szCs w:val="28"/>
        </w:rPr>
        <w:t xml:space="preserve">(далее – Политика) определяет правила и порядок обработки персональных данных (ПД) </w:t>
      </w:r>
      <w:r w:rsidR="00F81737">
        <w:rPr>
          <w:rFonts w:ascii="Times New Roman" w:hAnsi="Times New Roman"/>
          <w:sz w:val="28"/>
          <w:szCs w:val="28"/>
        </w:rPr>
        <w:t xml:space="preserve">различных субъектов ПД в </w:t>
      </w:r>
      <w:r w:rsidR="00BE34B6">
        <w:rPr>
          <w:rFonts w:ascii="Times New Roman" w:hAnsi="Times New Roman"/>
          <w:sz w:val="28"/>
          <w:szCs w:val="28"/>
        </w:rPr>
        <w:t>ООО</w:t>
      </w:r>
      <w:r w:rsidR="00BE34B6" w:rsidRPr="00B40AA8">
        <w:rPr>
          <w:rFonts w:ascii="Times New Roman" w:hAnsi="Times New Roman"/>
          <w:sz w:val="28"/>
          <w:szCs w:val="28"/>
        </w:rPr>
        <w:t xml:space="preserve"> «</w:t>
      </w:r>
      <w:r w:rsidR="004B5820">
        <w:rPr>
          <w:rFonts w:ascii="Times New Roman" w:hAnsi="Times New Roman"/>
          <w:sz w:val="28"/>
          <w:szCs w:val="28"/>
        </w:rPr>
        <w:t>Глобал</w:t>
      </w:r>
      <w:r w:rsidRPr="00AB403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– Предприятие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="007550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Политика</w:t>
      </w:r>
      <w:proofErr w:type="gramEnd"/>
      <w:r>
        <w:rPr>
          <w:rFonts w:ascii="Times New Roman" w:hAnsi="Times New Roman"/>
          <w:sz w:val="28"/>
          <w:szCs w:val="28"/>
        </w:rPr>
        <w:t xml:space="preserve"> определяет обработку ПД в </w:t>
      </w:r>
      <w:r w:rsidRPr="00AB4033">
        <w:rPr>
          <w:rFonts w:ascii="Times New Roman" w:hAnsi="Times New Roman"/>
          <w:sz w:val="28"/>
          <w:szCs w:val="28"/>
        </w:rPr>
        <w:t>информационных системах</w:t>
      </w:r>
      <w:r w:rsidR="00564B6F">
        <w:rPr>
          <w:rFonts w:ascii="Times New Roman" w:hAnsi="Times New Roman"/>
          <w:sz w:val="28"/>
          <w:szCs w:val="28"/>
        </w:rPr>
        <w:t xml:space="preserve"> (ИС)</w:t>
      </w:r>
      <w:r>
        <w:rPr>
          <w:rFonts w:ascii="Times New Roman" w:hAnsi="Times New Roman"/>
          <w:sz w:val="28"/>
          <w:szCs w:val="28"/>
        </w:rPr>
        <w:t xml:space="preserve"> обработки персональных данных и в неавтоматизированном виде.</w:t>
      </w:r>
    </w:p>
    <w:p w14:paraId="3EB170AC" w14:textId="77777777" w:rsidR="00F82358" w:rsidRPr="00AB4033" w:rsidRDefault="00F82358" w:rsidP="00DE3D9A">
      <w:pPr>
        <w:pStyle w:val="ad"/>
        <w:tabs>
          <w:tab w:val="left" w:pos="1560"/>
        </w:tabs>
        <w:spacing w:before="120" w:after="120"/>
        <w:ind w:left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sz w:val="28"/>
          <w:szCs w:val="28"/>
        </w:rPr>
        <w:t xml:space="preserve">Настоящая </w:t>
      </w:r>
      <w:r>
        <w:rPr>
          <w:rFonts w:ascii="Times New Roman" w:hAnsi="Times New Roman"/>
          <w:sz w:val="28"/>
          <w:szCs w:val="28"/>
        </w:rPr>
        <w:t>П</w:t>
      </w:r>
      <w:r w:rsidRPr="00AB4033">
        <w:rPr>
          <w:rFonts w:ascii="Times New Roman" w:hAnsi="Times New Roman"/>
          <w:sz w:val="28"/>
          <w:szCs w:val="28"/>
        </w:rPr>
        <w:t>олитика разработана в соответствии с:</w:t>
      </w:r>
    </w:p>
    <w:p w14:paraId="383C39FF" w14:textId="77777777" w:rsidR="00F82358" w:rsidRPr="00AB4033" w:rsidRDefault="00F82358" w:rsidP="00DE3D9A">
      <w:pPr>
        <w:tabs>
          <w:tab w:val="left" w:pos="567"/>
          <w:tab w:val="left" w:pos="1276"/>
        </w:tabs>
        <w:spacing w:before="60" w:after="6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033">
        <w:rPr>
          <w:sz w:val="28"/>
          <w:szCs w:val="28"/>
        </w:rPr>
        <w:t>Конституцией Российской Федерации;</w:t>
      </w:r>
    </w:p>
    <w:p w14:paraId="7989B85C" w14:textId="77777777" w:rsidR="00F82358" w:rsidRPr="00AB4033" w:rsidRDefault="00F82358" w:rsidP="00DE3D9A">
      <w:pPr>
        <w:tabs>
          <w:tab w:val="left" w:pos="567"/>
          <w:tab w:val="left" w:pos="1276"/>
        </w:tabs>
        <w:spacing w:before="60" w:after="6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033">
        <w:rPr>
          <w:sz w:val="28"/>
          <w:szCs w:val="28"/>
        </w:rPr>
        <w:t>Трудовым кодексом Российской Федерации;</w:t>
      </w:r>
    </w:p>
    <w:p w14:paraId="3372A1A0" w14:textId="77777777" w:rsidR="00F82358" w:rsidRPr="00AB4033" w:rsidRDefault="00F82358" w:rsidP="00DE3D9A">
      <w:pPr>
        <w:tabs>
          <w:tab w:val="left" w:pos="567"/>
          <w:tab w:val="left" w:pos="1276"/>
        </w:tabs>
        <w:spacing w:before="60" w:after="6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033">
        <w:rPr>
          <w:sz w:val="28"/>
          <w:szCs w:val="28"/>
        </w:rPr>
        <w:t xml:space="preserve">Федеральным законом от 27 июля 2006 </w:t>
      </w:r>
      <w:r>
        <w:rPr>
          <w:sz w:val="28"/>
          <w:szCs w:val="28"/>
        </w:rPr>
        <w:t>года</w:t>
      </w:r>
      <w:r w:rsidRPr="00AB4033">
        <w:rPr>
          <w:sz w:val="28"/>
          <w:szCs w:val="28"/>
        </w:rPr>
        <w:t xml:space="preserve"> №152-ФЗ «О персональных данных»;</w:t>
      </w:r>
    </w:p>
    <w:p w14:paraId="4FAF48DF" w14:textId="77777777" w:rsidR="00F82358" w:rsidRPr="00AB4033" w:rsidRDefault="00F82358" w:rsidP="00826BC4">
      <w:pPr>
        <w:tabs>
          <w:tab w:val="left" w:pos="-3402"/>
          <w:tab w:val="left" w:pos="142"/>
        </w:tabs>
        <w:spacing w:before="60" w:after="6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033">
        <w:rPr>
          <w:sz w:val="28"/>
          <w:szCs w:val="28"/>
        </w:rPr>
        <w:t>Федеральным законом от 27 июля 2006 г</w:t>
      </w:r>
      <w:r>
        <w:rPr>
          <w:sz w:val="28"/>
          <w:szCs w:val="28"/>
        </w:rPr>
        <w:t>ода</w:t>
      </w:r>
      <w:r w:rsidRPr="00AB4033">
        <w:rPr>
          <w:sz w:val="28"/>
          <w:szCs w:val="28"/>
        </w:rPr>
        <w:t xml:space="preserve"> №149-ФЗ «Об информации, информационных технологиях и защите информации»;</w:t>
      </w:r>
    </w:p>
    <w:p w14:paraId="128B735F" w14:textId="77777777" w:rsidR="00F82358" w:rsidRPr="00AB4033" w:rsidRDefault="00F82358" w:rsidP="00DE3D9A">
      <w:pPr>
        <w:tabs>
          <w:tab w:val="left" w:pos="567"/>
          <w:tab w:val="left" w:pos="709"/>
        </w:tabs>
        <w:spacing w:before="60" w:after="6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033">
        <w:rPr>
          <w:sz w:val="28"/>
          <w:szCs w:val="28"/>
        </w:rPr>
        <w:t>Постановлением Правительства Российской Федерации от 1 ноября 2012 г</w:t>
      </w:r>
      <w:r>
        <w:rPr>
          <w:sz w:val="28"/>
          <w:szCs w:val="28"/>
        </w:rPr>
        <w:t xml:space="preserve">ода </w:t>
      </w:r>
      <w:r w:rsidRPr="00AB4033">
        <w:rPr>
          <w:sz w:val="28"/>
          <w:szCs w:val="28"/>
        </w:rPr>
        <w:t>№1119 «Об утверждении требований к защите персональных данных при их обработке в информационных системах персональных данных»;</w:t>
      </w:r>
    </w:p>
    <w:p w14:paraId="0AD5CD9F" w14:textId="77777777" w:rsidR="00F82358" w:rsidRPr="00AB4033" w:rsidRDefault="00F82358" w:rsidP="00DE3D9A">
      <w:pPr>
        <w:tabs>
          <w:tab w:val="left" w:pos="1276"/>
        </w:tabs>
        <w:spacing w:before="60" w:after="6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033">
        <w:rPr>
          <w:sz w:val="28"/>
          <w:szCs w:val="28"/>
        </w:rPr>
        <w:t>Постановлением Правительства Р</w:t>
      </w:r>
      <w:r>
        <w:rPr>
          <w:sz w:val="28"/>
          <w:szCs w:val="28"/>
        </w:rPr>
        <w:t xml:space="preserve">оссийской </w:t>
      </w:r>
      <w:r w:rsidRPr="00AB4033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AB4033">
        <w:rPr>
          <w:sz w:val="28"/>
          <w:szCs w:val="28"/>
        </w:rPr>
        <w:t xml:space="preserve"> от 15 сентября 2008 г</w:t>
      </w:r>
      <w:r>
        <w:rPr>
          <w:sz w:val="28"/>
          <w:szCs w:val="28"/>
        </w:rPr>
        <w:t>ода</w:t>
      </w:r>
      <w:r w:rsidRPr="00AB4033">
        <w:rPr>
          <w:sz w:val="28"/>
          <w:szCs w:val="28"/>
        </w:rPr>
        <w:t xml:space="preserve"> №687 «Об утверждении Положения об особенностях обработки персональных данных, осуществляемой без использования средств автоматизации»;</w:t>
      </w:r>
    </w:p>
    <w:p w14:paraId="473DF287" w14:textId="77777777" w:rsidR="00F82358" w:rsidRPr="00AB4033" w:rsidRDefault="00F82358" w:rsidP="00DE3D9A">
      <w:pPr>
        <w:tabs>
          <w:tab w:val="left" w:pos="1276"/>
        </w:tabs>
        <w:spacing w:before="60" w:after="6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033">
        <w:rPr>
          <w:sz w:val="28"/>
          <w:szCs w:val="28"/>
        </w:rPr>
        <w:t>Приказом ФСТЭК России от 18 февраля 2013 г</w:t>
      </w:r>
      <w:r>
        <w:rPr>
          <w:sz w:val="28"/>
          <w:szCs w:val="28"/>
        </w:rPr>
        <w:t>ода</w:t>
      </w:r>
      <w:r w:rsidRPr="00AB4033">
        <w:rPr>
          <w:sz w:val="28"/>
          <w:szCs w:val="28"/>
        </w:rPr>
        <w:t xml:space="preserve"> №21 «Об утверждении </w:t>
      </w:r>
      <w:r>
        <w:rPr>
          <w:sz w:val="28"/>
          <w:szCs w:val="28"/>
        </w:rPr>
        <w:t>С</w:t>
      </w:r>
      <w:r w:rsidRPr="00AB4033">
        <w:rPr>
          <w:sz w:val="28"/>
          <w:szCs w:val="28"/>
        </w:rPr>
        <w:t>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2E8DED80" w14:textId="77777777" w:rsidR="00F82358" w:rsidRDefault="00F82358" w:rsidP="00DE3D9A">
      <w:pPr>
        <w:tabs>
          <w:tab w:val="left" w:pos="1276"/>
        </w:tabs>
        <w:spacing w:before="60" w:after="6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4033">
        <w:rPr>
          <w:sz w:val="28"/>
          <w:szCs w:val="28"/>
        </w:rPr>
        <w:t xml:space="preserve"> Специаль</w:t>
      </w:r>
      <w:r w:rsidR="00E5161E">
        <w:rPr>
          <w:sz w:val="28"/>
          <w:szCs w:val="28"/>
        </w:rPr>
        <w:t>ными требованиями и рекомендациями</w:t>
      </w:r>
      <w:r w:rsidRPr="00AB4033">
        <w:rPr>
          <w:sz w:val="28"/>
          <w:szCs w:val="28"/>
        </w:rPr>
        <w:t xml:space="preserve"> по технической защите конф</w:t>
      </w:r>
      <w:r>
        <w:rPr>
          <w:sz w:val="28"/>
          <w:szCs w:val="28"/>
        </w:rPr>
        <w:t>иденциальной информации (СТР-К)</w:t>
      </w:r>
      <w:r w:rsidRPr="00AB4033">
        <w:rPr>
          <w:sz w:val="28"/>
          <w:szCs w:val="28"/>
        </w:rPr>
        <w:t xml:space="preserve"> ФСТЭК России.</w:t>
      </w:r>
    </w:p>
    <w:p w14:paraId="15DD13C8" w14:textId="77777777" w:rsidR="00F82358" w:rsidRDefault="00F82358" w:rsidP="00DE3D9A">
      <w:pPr>
        <w:spacing w:line="276" w:lineRule="auto"/>
        <w:rPr>
          <w:sz w:val="28"/>
          <w:szCs w:val="28"/>
        </w:rPr>
      </w:pPr>
    </w:p>
    <w:p w14:paraId="5D4C8FAF" w14:textId="77777777" w:rsidR="00F82358" w:rsidRDefault="00F82358" w:rsidP="00DE3D9A">
      <w:pPr>
        <w:numPr>
          <w:ilvl w:val="0"/>
          <w:numId w:val="35"/>
        </w:numPr>
        <w:spacing w:line="276" w:lineRule="auto"/>
        <w:ind w:left="0" w:firstLine="0"/>
        <w:jc w:val="center"/>
        <w:rPr>
          <w:b/>
          <w:sz w:val="28"/>
          <w:szCs w:val="28"/>
        </w:rPr>
      </w:pPr>
      <w:r w:rsidRPr="00DD5B44">
        <w:rPr>
          <w:b/>
          <w:sz w:val="28"/>
          <w:szCs w:val="28"/>
        </w:rPr>
        <w:t>Основные понятия и определения</w:t>
      </w:r>
    </w:p>
    <w:p w14:paraId="5D3116F9" w14:textId="77777777" w:rsidR="00F82358" w:rsidRPr="00DD5B44" w:rsidRDefault="00F82358" w:rsidP="00DE3D9A">
      <w:pPr>
        <w:spacing w:line="276" w:lineRule="auto"/>
        <w:rPr>
          <w:b/>
          <w:sz w:val="28"/>
          <w:szCs w:val="28"/>
        </w:rPr>
      </w:pPr>
    </w:p>
    <w:p w14:paraId="3F4B2599" w14:textId="77777777" w:rsidR="00F82358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>Автоматизированная обработка персональных данных</w:t>
      </w:r>
      <w:r w:rsidR="00F13A31">
        <w:rPr>
          <w:rFonts w:ascii="Times New Roman" w:hAnsi="Times New Roman"/>
          <w:sz w:val="28"/>
          <w:szCs w:val="28"/>
        </w:rPr>
        <w:t xml:space="preserve"> – обработка </w:t>
      </w:r>
      <w:r w:rsidRPr="00AB4033">
        <w:rPr>
          <w:rFonts w:ascii="Times New Roman" w:hAnsi="Times New Roman"/>
          <w:sz w:val="28"/>
          <w:szCs w:val="28"/>
        </w:rPr>
        <w:t>персональных данных с помощью средств вычислительной техники.</w:t>
      </w:r>
    </w:p>
    <w:p w14:paraId="40EE41F0" w14:textId="77777777" w:rsidR="00F82358" w:rsidRPr="00AB4033" w:rsidRDefault="00F82358" w:rsidP="00826BC4">
      <w:pPr>
        <w:pStyle w:val="ad"/>
        <w:numPr>
          <w:ilvl w:val="1"/>
          <w:numId w:val="35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>Блокирование персональных данных</w:t>
      </w:r>
      <w:r w:rsidRPr="00AB4033">
        <w:rPr>
          <w:rFonts w:ascii="Times New Roman" w:hAnsi="Times New Roman"/>
          <w:sz w:val="28"/>
          <w:szCs w:val="28"/>
        </w:rPr>
        <w:t xml:space="preserve"> – временное прекращение обработки персональных данных (за исключением случаев, если обработка необходима для уточнения персональных данных).</w:t>
      </w:r>
    </w:p>
    <w:p w14:paraId="0F64687C" w14:textId="77777777" w:rsidR="00F82358" w:rsidRPr="00AB4033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lastRenderedPageBreak/>
        <w:t>Защищаемая информация</w:t>
      </w:r>
      <w:r w:rsidRPr="00AB4033">
        <w:rPr>
          <w:rFonts w:ascii="Times New Roman" w:hAnsi="Times New Roman"/>
          <w:sz w:val="28"/>
          <w:szCs w:val="28"/>
        </w:rPr>
        <w:t xml:space="preserve"> – информация, определённая перечнем защищаемой информации </w:t>
      </w:r>
      <w:r w:rsidR="00876C61">
        <w:rPr>
          <w:rFonts w:ascii="Times New Roman" w:hAnsi="Times New Roman"/>
          <w:sz w:val="28"/>
          <w:szCs w:val="28"/>
        </w:rPr>
        <w:t>(Приложение 1 к Приказу «Об обработке персональных данных»)</w:t>
      </w:r>
    </w:p>
    <w:p w14:paraId="1A091DCA" w14:textId="77777777" w:rsidR="00F82358" w:rsidRPr="00AB4033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>Информационная система персональных данных</w:t>
      </w:r>
      <w:r w:rsidRPr="00AB403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B4033">
        <w:rPr>
          <w:rFonts w:ascii="Times New Roman" w:hAnsi="Times New Roman"/>
          <w:sz w:val="28"/>
          <w:szCs w:val="28"/>
        </w:rPr>
        <w:t>ИСПДн</w:t>
      </w:r>
      <w:proofErr w:type="spellEnd"/>
      <w:r w:rsidRPr="00AB4033">
        <w:rPr>
          <w:rFonts w:ascii="Times New Roman" w:hAnsi="Times New Roman"/>
          <w:sz w:val="28"/>
          <w:szCs w:val="28"/>
        </w:rPr>
        <w:t>) – совокупность содержащихся в базах данных персональных данных и обеспечивающих их обработку информационных технологий и технических средств.</w:t>
      </w:r>
    </w:p>
    <w:p w14:paraId="6AC87F75" w14:textId="77777777" w:rsidR="00F82358" w:rsidRPr="00AB4033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 xml:space="preserve">Обезличивание персональных данных </w:t>
      </w:r>
      <w:r w:rsidRPr="00AB4033">
        <w:rPr>
          <w:rFonts w:ascii="Times New Roman" w:hAnsi="Times New Roman"/>
          <w:sz w:val="28"/>
          <w:szCs w:val="28"/>
        </w:rPr>
        <w:t>–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14:paraId="28CEAABC" w14:textId="77777777" w:rsidR="00F82358" w:rsidRPr="00AB4033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>Обработка персональных данных</w:t>
      </w:r>
      <w:r w:rsidRPr="00AB4033">
        <w:rPr>
          <w:rFonts w:ascii="Times New Roman" w:hAnsi="Times New Roman"/>
          <w:sz w:val="28"/>
          <w:szCs w:val="28"/>
        </w:rPr>
        <w:t xml:space="preserve"> –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1B78B242" w14:textId="77777777" w:rsidR="00F82358" w:rsidRPr="00AB4033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>Оператор</w:t>
      </w:r>
      <w:r w:rsidRPr="00AB4033">
        <w:rPr>
          <w:rFonts w:ascii="Times New Roman" w:hAnsi="Times New Roman"/>
          <w:sz w:val="28"/>
          <w:szCs w:val="28"/>
        </w:rPr>
        <w:t xml:space="preserve"> – государственный орган, муниципальный орган, юридическое или физическое лицо, самостоятельно, или совместно с другими лицами организующее и (или) осуществляющее обработку персональных д</w:t>
      </w:r>
      <w:r w:rsidR="00E5161E">
        <w:rPr>
          <w:rFonts w:ascii="Times New Roman" w:hAnsi="Times New Roman"/>
          <w:sz w:val="28"/>
          <w:szCs w:val="28"/>
        </w:rPr>
        <w:t>анных, а также определяюще</w:t>
      </w:r>
      <w:r w:rsidRPr="00AB4033">
        <w:rPr>
          <w:rFonts w:ascii="Times New Roman" w:hAnsi="Times New Roman"/>
          <w:sz w:val="28"/>
          <w:szCs w:val="28"/>
        </w:rPr>
        <w:t>е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14:paraId="005B5E27" w14:textId="77777777" w:rsidR="00F82358" w:rsidRPr="00AB4033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>Персональные данные</w:t>
      </w:r>
      <w:r w:rsidRPr="00AB4033">
        <w:rPr>
          <w:rFonts w:ascii="Times New Roman" w:hAnsi="Times New Roman"/>
          <w:sz w:val="28"/>
          <w:szCs w:val="28"/>
        </w:rPr>
        <w:t xml:space="preserve"> (ПД) – любая информация</w:t>
      </w:r>
      <w:r w:rsidR="0075504C">
        <w:rPr>
          <w:rFonts w:ascii="Times New Roman" w:hAnsi="Times New Roman"/>
          <w:sz w:val="28"/>
          <w:szCs w:val="28"/>
        </w:rPr>
        <w:t>,</w:t>
      </w:r>
      <w:r w:rsidRPr="00AB4033">
        <w:rPr>
          <w:rFonts w:ascii="Times New Roman" w:hAnsi="Times New Roman"/>
          <w:sz w:val="28"/>
          <w:szCs w:val="28"/>
        </w:rPr>
        <w:t xml:space="preserve"> относящаяся к прямо или косвенно определ</w:t>
      </w:r>
      <w:r w:rsidR="00F13A31">
        <w:rPr>
          <w:rFonts w:ascii="Times New Roman" w:hAnsi="Times New Roman"/>
          <w:sz w:val="28"/>
          <w:szCs w:val="28"/>
        </w:rPr>
        <w:t>ё</w:t>
      </w:r>
      <w:r w:rsidRPr="00AB4033">
        <w:rPr>
          <w:rFonts w:ascii="Times New Roman" w:hAnsi="Times New Roman"/>
          <w:sz w:val="28"/>
          <w:szCs w:val="28"/>
        </w:rPr>
        <w:t>нному или определяемому физическому лицу (субъекту персональных данных).</w:t>
      </w:r>
    </w:p>
    <w:p w14:paraId="4C37BF48" w14:textId="77777777" w:rsidR="00F82358" w:rsidRPr="00AB4033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>Предоставление персональных данных</w:t>
      </w:r>
      <w:r w:rsidRPr="00AB4033">
        <w:rPr>
          <w:rFonts w:ascii="Times New Roman" w:hAnsi="Times New Roman"/>
          <w:sz w:val="28"/>
          <w:szCs w:val="28"/>
        </w:rPr>
        <w:t xml:space="preserve"> – действия, направленные на раскрытие персональных данных определ</w:t>
      </w:r>
      <w:r w:rsidR="00F13A31">
        <w:rPr>
          <w:rFonts w:ascii="Times New Roman" w:hAnsi="Times New Roman"/>
          <w:sz w:val="28"/>
          <w:szCs w:val="28"/>
        </w:rPr>
        <w:t>ё</w:t>
      </w:r>
      <w:r w:rsidRPr="00AB4033">
        <w:rPr>
          <w:rFonts w:ascii="Times New Roman" w:hAnsi="Times New Roman"/>
          <w:sz w:val="28"/>
          <w:szCs w:val="28"/>
        </w:rPr>
        <w:t>нному лицу или определ</w:t>
      </w:r>
      <w:r w:rsidR="00F13A31">
        <w:rPr>
          <w:rFonts w:ascii="Times New Roman" w:hAnsi="Times New Roman"/>
          <w:sz w:val="28"/>
          <w:szCs w:val="28"/>
        </w:rPr>
        <w:t>ё</w:t>
      </w:r>
      <w:r w:rsidRPr="00AB4033">
        <w:rPr>
          <w:rFonts w:ascii="Times New Roman" w:hAnsi="Times New Roman"/>
          <w:sz w:val="28"/>
          <w:szCs w:val="28"/>
        </w:rPr>
        <w:t>нному кругу лиц.</w:t>
      </w:r>
    </w:p>
    <w:p w14:paraId="11B20115" w14:textId="77777777" w:rsidR="00F82358" w:rsidRPr="00AB4033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>Роскомнадзор</w:t>
      </w:r>
      <w:r w:rsidR="00472E45">
        <w:rPr>
          <w:rFonts w:ascii="Times New Roman" w:hAnsi="Times New Roman"/>
          <w:b/>
          <w:sz w:val="28"/>
          <w:szCs w:val="28"/>
        </w:rPr>
        <w:t xml:space="preserve"> </w:t>
      </w:r>
      <w:r w:rsidRPr="00AB4033">
        <w:rPr>
          <w:rFonts w:ascii="Times New Roman" w:hAnsi="Times New Roman"/>
          <w:sz w:val="28"/>
          <w:szCs w:val="28"/>
        </w:rPr>
        <w:t>– Федеральная служба по надзору в сфере связи, информационных технологий и массовых коммуникаций (Роскомнадзор)</w:t>
      </w:r>
      <w:r>
        <w:rPr>
          <w:rFonts w:ascii="Times New Roman" w:hAnsi="Times New Roman"/>
          <w:sz w:val="28"/>
          <w:szCs w:val="28"/>
        </w:rPr>
        <w:t>, которая</w:t>
      </w:r>
      <w:r w:rsidRPr="00AB4033">
        <w:rPr>
          <w:rFonts w:ascii="Times New Roman" w:hAnsi="Times New Roman"/>
          <w:sz w:val="28"/>
          <w:szCs w:val="28"/>
        </w:rPr>
        <w:t xml:space="preserve"> является федеральным органом исполнительной власти, осуществляющим функции по контролю и надзору в сфере средств массовой информации, в том числе электронных, и массовых коммуникаций, информационных технологий и связи, функции по контролю и надзору за соответствием обработки персональных данных требованиям законодательства Российской Федерации в области персональных данных, а также функции по организации деятельности радиочастотной службы. Федеральная служба по надзору в сфере связи, информационных технологий и массовых коммуникаций является уполномоченным федеральным органом исполнительной власти по защите прав субъектов персональных данных.</w:t>
      </w:r>
    </w:p>
    <w:p w14:paraId="74E02EE9" w14:textId="77777777" w:rsidR="00F82358" w:rsidRPr="00AB4033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lastRenderedPageBreak/>
        <w:t xml:space="preserve">Система защиты </w:t>
      </w:r>
      <w:r>
        <w:rPr>
          <w:rFonts w:ascii="Times New Roman" w:hAnsi="Times New Roman"/>
          <w:b/>
          <w:sz w:val="28"/>
          <w:szCs w:val="28"/>
        </w:rPr>
        <w:t>персональных данных</w:t>
      </w:r>
      <w:r w:rsidRPr="00AB4033">
        <w:rPr>
          <w:rFonts w:ascii="Times New Roman" w:hAnsi="Times New Roman"/>
          <w:sz w:val="28"/>
          <w:szCs w:val="28"/>
        </w:rPr>
        <w:t>– совокупность программных, аппаратных и технических средств защиты информации, используемых для обеспечения информационной безопасности информационных систем.</w:t>
      </w:r>
    </w:p>
    <w:p w14:paraId="577487E5" w14:textId="77777777" w:rsidR="00F82358" w:rsidRPr="00AB4033" w:rsidRDefault="004B5820" w:rsidP="00DE3D9A">
      <w:pPr>
        <w:pStyle w:val="ad"/>
        <w:numPr>
          <w:ilvl w:val="1"/>
          <w:numId w:val="35"/>
        </w:numPr>
        <w:tabs>
          <w:tab w:val="left" w:pos="0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Лицо</w:t>
      </w:r>
      <w:r w:rsidR="00F82358">
        <w:rPr>
          <w:rFonts w:ascii="Times New Roman" w:hAnsi="Times New Roman"/>
          <w:b/>
          <w:sz w:val="28"/>
          <w:szCs w:val="28"/>
        </w:rPr>
        <w:t xml:space="preserve">, </w:t>
      </w:r>
      <w:r w:rsidR="00F82358" w:rsidRPr="00AB4033">
        <w:rPr>
          <w:rFonts w:ascii="Times New Roman" w:hAnsi="Times New Roman"/>
          <w:b/>
          <w:sz w:val="28"/>
          <w:szCs w:val="28"/>
        </w:rPr>
        <w:t>ответственн</w:t>
      </w:r>
      <w:r>
        <w:rPr>
          <w:rFonts w:ascii="Times New Roman" w:hAnsi="Times New Roman"/>
          <w:b/>
          <w:sz w:val="28"/>
          <w:szCs w:val="28"/>
        </w:rPr>
        <w:t>ое</w:t>
      </w:r>
      <w:r w:rsidR="00F82358" w:rsidRPr="00AB4033">
        <w:rPr>
          <w:rFonts w:ascii="Times New Roman" w:hAnsi="Times New Roman"/>
          <w:b/>
          <w:sz w:val="28"/>
          <w:szCs w:val="28"/>
        </w:rPr>
        <w:t xml:space="preserve"> за организацию обработки персональных данных</w:t>
      </w:r>
      <w:r>
        <w:rPr>
          <w:rFonts w:ascii="Times New Roman" w:hAnsi="Times New Roman"/>
          <w:sz w:val="28"/>
          <w:szCs w:val="28"/>
        </w:rPr>
        <w:t xml:space="preserve">-лицо, имеющее </w:t>
      </w:r>
      <w:proofErr w:type="gramStart"/>
      <w:r>
        <w:rPr>
          <w:rFonts w:ascii="Times New Roman" w:hAnsi="Times New Roman"/>
          <w:sz w:val="28"/>
          <w:szCs w:val="28"/>
        </w:rPr>
        <w:t xml:space="preserve">поручение </w:t>
      </w:r>
      <w:r w:rsidR="00F82358" w:rsidRPr="00AB40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proofErr w:type="gramEnd"/>
      <w:r w:rsidR="00F82358" w:rsidRPr="00AB4033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и</w:t>
      </w:r>
      <w:r w:rsidR="00F82358" w:rsidRPr="00AB4033">
        <w:rPr>
          <w:rFonts w:ascii="Times New Roman" w:hAnsi="Times New Roman"/>
          <w:sz w:val="28"/>
          <w:szCs w:val="28"/>
        </w:rPr>
        <w:t xml:space="preserve"> обработки и обеспечение защиты ПД </w:t>
      </w:r>
      <w:r w:rsidR="00F82358">
        <w:rPr>
          <w:rFonts w:ascii="Times New Roman" w:hAnsi="Times New Roman"/>
          <w:sz w:val="28"/>
          <w:szCs w:val="28"/>
        </w:rPr>
        <w:t>на Предприятии</w:t>
      </w:r>
      <w:r w:rsidR="00F82358" w:rsidRPr="00AB4033">
        <w:rPr>
          <w:rFonts w:ascii="Times New Roman" w:hAnsi="Times New Roman"/>
          <w:sz w:val="28"/>
          <w:szCs w:val="28"/>
        </w:rPr>
        <w:t>.</w:t>
      </w:r>
    </w:p>
    <w:p w14:paraId="2C8E41B9" w14:textId="77777777" w:rsidR="00F82358" w:rsidRPr="00AB4033" w:rsidRDefault="00F82358" w:rsidP="00DE3D9A">
      <w:pPr>
        <w:pStyle w:val="ad"/>
        <w:numPr>
          <w:ilvl w:val="1"/>
          <w:numId w:val="35"/>
        </w:numPr>
        <w:tabs>
          <w:tab w:val="left" w:pos="0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>Угрозы безопасности персональных данных</w:t>
      </w:r>
      <w:r w:rsidRPr="00AB4033">
        <w:rPr>
          <w:rFonts w:ascii="Times New Roman" w:hAnsi="Times New Roman"/>
          <w:sz w:val="28"/>
          <w:szCs w:val="28"/>
        </w:rPr>
        <w:t xml:space="preserve"> – совокупность условий и факторов, создающих опасность несанкционированного, в том числе случайного, доступа к персональным данным, результатом которого могут стать уничтожение, изменение, блокирование, копирование, предоставление, распространение персональных данных, а также иные неправомерные действия при их обработке в информационной системе персональных данных.</w:t>
      </w:r>
    </w:p>
    <w:p w14:paraId="687C0E67" w14:textId="77777777" w:rsidR="00F82358" w:rsidRPr="00AB4033" w:rsidRDefault="00F82358" w:rsidP="00DE3D9A">
      <w:pPr>
        <w:pStyle w:val="ad"/>
        <w:numPr>
          <w:ilvl w:val="1"/>
          <w:numId w:val="3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sz w:val="28"/>
          <w:szCs w:val="28"/>
        </w:rPr>
        <w:t>Уничтожение персональных данных</w:t>
      </w:r>
      <w:r w:rsidRPr="00AB4033">
        <w:rPr>
          <w:rFonts w:ascii="Times New Roman" w:hAnsi="Times New Roman"/>
          <w:sz w:val="28"/>
          <w:szCs w:val="28"/>
        </w:rPr>
        <w:t xml:space="preserve"> – действия, в результате которых становится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носители персональных данных.</w:t>
      </w:r>
    </w:p>
    <w:p w14:paraId="7A416818" w14:textId="77777777" w:rsidR="00F82358" w:rsidRDefault="00F82358" w:rsidP="00DE3D9A">
      <w:pPr>
        <w:pStyle w:val="ad"/>
        <w:numPr>
          <w:ilvl w:val="1"/>
          <w:numId w:val="3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4033">
        <w:rPr>
          <w:rFonts w:ascii="Times New Roman" w:hAnsi="Times New Roman"/>
          <w:b/>
          <w:bCs/>
          <w:sz w:val="28"/>
          <w:szCs w:val="28"/>
        </w:rPr>
        <w:t>Уровень защищ</w:t>
      </w:r>
      <w:r w:rsidR="00F13A31">
        <w:rPr>
          <w:rFonts w:ascii="Times New Roman" w:hAnsi="Times New Roman"/>
          <w:b/>
          <w:bCs/>
          <w:sz w:val="28"/>
          <w:szCs w:val="28"/>
        </w:rPr>
        <w:t>ё</w:t>
      </w:r>
      <w:r w:rsidRPr="00AB4033">
        <w:rPr>
          <w:rFonts w:ascii="Times New Roman" w:hAnsi="Times New Roman"/>
          <w:b/>
          <w:bCs/>
          <w:sz w:val="28"/>
          <w:szCs w:val="28"/>
        </w:rPr>
        <w:t>нности</w:t>
      </w:r>
      <w:r w:rsidRPr="00AB4033">
        <w:rPr>
          <w:rFonts w:ascii="Times New Roman" w:hAnsi="Times New Roman"/>
          <w:sz w:val="28"/>
          <w:szCs w:val="28"/>
        </w:rPr>
        <w:t xml:space="preserve"> – под уровнем защищ</w:t>
      </w:r>
      <w:r w:rsidR="00F13A31">
        <w:rPr>
          <w:rFonts w:ascii="Times New Roman" w:hAnsi="Times New Roman"/>
          <w:sz w:val="28"/>
          <w:szCs w:val="28"/>
        </w:rPr>
        <w:t>ё</w:t>
      </w:r>
      <w:r w:rsidRPr="00AB4033">
        <w:rPr>
          <w:rFonts w:ascii="Times New Roman" w:hAnsi="Times New Roman"/>
          <w:sz w:val="28"/>
          <w:szCs w:val="28"/>
        </w:rPr>
        <w:t>нности персональных данных понимается комплексный показатель, характеризующий требования,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данных.</w:t>
      </w:r>
      <w:bookmarkStart w:id="0" w:name="OLE_LINK1"/>
    </w:p>
    <w:p w14:paraId="3A436963" w14:textId="77777777" w:rsidR="00F82358" w:rsidRDefault="00F82358" w:rsidP="00DE3D9A">
      <w:pPr>
        <w:pStyle w:val="ad"/>
        <w:numPr>
          <w:ilvl w:val="1"/>
          <w:numId w:val="3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Участник </w:t>
      </w:r>
      <w:r w:rsidR="004B5820">
        <w:rPr>
          <w:rFonts w:ascii="Times New Roman" w:hAnsi="Times New Roman"/>
          <w:b/>
          <w:bCs/>
          <w:sz w:val="28"/>
          <w:szCs w:val="28"/>
        </w:rPr>
        <w:t xml:space="preserve"> Глобал</w:t>
      </w:r>
      <w:r>
        <w:rPr>
          <w:rFonts w:ascii="Times New Roman" w:hAnsi="Times New Roman"/>
          <w:sz w:val="28"/>
          <w:szCs w:val="28"/>
        </w:rPr>
        <w:t xml:space="preserve">– физическое лицо (в том числе, представитель физического лица, индивидуальный предприниматель, представитель индивидуального предпринимателя, руководитель или иной уполномоченный представитель юридического лица), находящееся в договорных отношениях с </w:t>
      </w:r>
      <w:r w:rsidR="00BE34B6">
        <w:rPr>
          <w:rFonts w:ascii="Times New Roman" w:hAnsi="Times New Roman"/>
          <w:sz w:val="28"/>
          <w:szCs w:val="28"/>
        </w:rPr>
        <w:t>ООО</w:t>
      </w:r>
      <w:r w:rsidR="00BE34B6" w:rsidRPr="00B40AA8">
        <w:rPr>
          <w:rFonts w:ascii="Times New Roman" w:hAnsi="Times New Roman"/>
          <w:sz w:val="28"/>
          <w:szCs w:val="28"/>
        </w:rPr>
        <w:t xml:space="preserve"> «</w:t>
      </w:r>
      <w:r w:rsidR="004B5820">
        <w:rPr>
          <w:rFonts w:ascii="Times New Roman" w:hAnsi="Times New Roman"/>
          <w:sz w:val="28"/>
          <w:szCs w:val="28"/>
        </w:rPr>
        <w:t>Глобал</w:t>
      </w:r>
      <w:r>
        <w:rPr>
          <w:rFonts w:ascii="Times New Roman" w:hAnsi="Times New Roman"/>
          <w:sz w:val="28"/>
          <w:szCs w:val="28"/>
        </w:rPr>
        <w:t>»</w:t>
      </w:r>
      <w:r w:rsidR="00F81737">
        <w:rPr>
          <w:rFonts w:ascii="Times New Roman" w:hAnsi="Times New Roman"/>
          <w:sz w:val="28"/>
          <w:szCs w:val="28"/>
        </w:rPr>
        <w:t xml:space="preserve"> либо представляющий интересы лица, находящегося в договорных отношениях с ООО «</w:t>
      </w:r>
      <w:r w:rsidR="004B5820">
        <w:rPr>
          <w:rFonts w:ascii="Times New Roman" w:hAnsi="Times New Roman"/>
          <w:sz w:val="28"/>
          <w:szCs w:val="28"/>
        </w:rPr>
        <w:t>Глобал</w:t>
      </w:r>
      <w:r w:rsidR="00F81737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и предоставившее свои ПД для об</w:t>
      </w:r>
      <w:r w:rsidR="00F13A31">
        <w:rPr>
          <w:rFonts w:ascii="Times New Roman" w:hAnsi="Times New Roman"/>
          <w:sz w:val="28"/>
          <w:szCs w:val="28"/>
        </w:rPr>
        <w:t>работки в добровольном порядке.</w:t>
      </w:r>
    </w:p>
    <w:p w14:paraId="472EE0CB" w14:textId="77777777" w:rsidR="00F82358" w:rsidRPr="00361648" w:rsidRDefault="00F82358" w:rsidP="00DE3D9A">
      <w:pPr>
        <w:pStyle w:val="ad"/>
        <w:numPr>
          <w:ilvl w:val="1"/>
          <w:numId w:val="3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Иное лицо</w:t>
      </w:r>
      <w:r w:rsidRPr="00361648">
        <w:rPr>
          <w:rFonts w:ascii="Times New Roman" w:hAnsi="Times New Roman"/>
          <w:b/>
          <w:bCs/>
          <w:sz w:val="28"/>
          <w:szCs w:val="28"/>
        </w:rPr>
        <w:t xml:space="preserve"> -</w:t>
      </w:r>
      <w:r w:rsidRPr="00361648">
        <w:rPr>
          <w:rFonts w:ascii="Times New Roman" w:hAnsi="Times New Roman"/>
          <w:sz w:val="28"/>
          <w:szCs w:val="28"/>
        </w:rPr>
        <w:t xml:space="preserve"> физическое лицо, не являющ</w:t>
      </w:r>
      <w:r w:rsidR="00E5161E">
        <w:rPr>
          <w:rFonts w:ascii="Times New Roman" w:hAnsi="Times New Roman"/>
          <w:sz w:val="28"/>
          <w:szCs w:val="28"/>
        </w:rPr>
        <w:t>е</w:t>
      </w:r>
      <w:r w:rsidRPr="00361648">
        <w:rPr>
          <w:rFonts w:ascii="Times New Roman" w:hAnsi="Times New Roman"/>
          <w:sz w:val="28"/>
          <w:szCs w:val="28"/>
        </w:rPr>
        <w:t>еся сотрудником Предприятия или участник</w:t>
      </w:r>
      <w:r w:rsidR="00876C61">
        <w:rPr>
          <w:rFonts w:ascii="Times New Roman" w:hAnsi="Times New Roman"/>
          <w:sz w:val="28"/>
          <w:szCs w:val="28"/>
        </w:rPr>
        <w:t>ом</w:t>
      </w:r>
      <w:r w:rsidRPr="00361648">
        <w:rPr>
          <w:rFonts w:ascii="Times New Roman" w:hAnsi="Times New Roman"/>
          <w:sz w:val="28"/>
          <w:szCs w:val="28"/>
        </w:rPr>
        <w:t xml:space="preserve"> электронной торговой площадки </w:t>
      </w:r>
      <w:r w:rsidR="004B5820">
        <w:rPr>
          <w:rFonts w:ascii="Times New Roman" w:hAnsi="Times New Roman"/>
          <w:sz w:val="28"/>
          <w:szCs w:val="28"/>
        </w:rPr>
        <w:t>Глобал</w:t>
      </w:r>
      <w:r w:rsidRPr="00361648">
        <w:rPr>
          <w:rFonts w:ascii="Times New Roman" w:hAnsi="Times New Roman"/>
          <w:sz w:val="28"/>
          <w:szCs w:val="28"/>
        </w:rPr>
        <w:t>, однако являющ</w:t>
      </w:r>
      <w:r w:rsidR="00876C61">
        <w:rPr>
          <w:rFonts w:ascii="Times New Roman" w:hAnsi="Times New Roman"/>
          <w:sz w:val="28"/>
          <w:szCs w:val="28"/>
        </w:rPr>
        <w:t>ееся</w:t>
      </w:r>
      <w:r w:rsidRPr="00361648">
        <w:rPr>
          <w:rFonts w:ascii="Times New Roman" w:hAnsi="Times New Roman"/>
          <w:sz w:val="28"/>
          <w:szCs w:val="28"/>
        </w:rPr>
        <w:t xml:space="preserve"> стороной, выгодоприобретателем или поручителем в договоре с Предприятием; выполняющее подрядные работы по заказу Предприятия или оказывающ</w:t>
      </w:r>
      <w:r w:rsidR="00876C61">
        <w:rPr>
          <w:rFonts w:ascii="Times New Roman" w:hAnsi="Times New Roman"/>
          <w:sz w:val="28"/>
          <w:szCs w:val="28"/>
        </w:rPr>
        <w:t>ее</w:t>
      </w:r>
      <w:r w:rsidRPr="00361648">
        <w:rPr>
          <w:rFonts w:ascii="Times New Roman" w:hAnsi="Times New Roman"/>
          <w:sz w:val="28"/>
          <w:szCs w:val="28"/>
        </w:rPr>
        <w:t xml:space="preserve"> услуги Предприятию и </w:t>
      </w:r>
      <w:r w:rsidR="00876C61">
        <w:rPr>
          <w:rFonts w:ascii="Times New Roman" w:hAnsi="Times New Roman"/>
          <w:sz w:val="28"/>
          <w:szCs w:val="28"/>
        </w:rPr>
        <w:t>другие лица</w:t>
      </w:r>
      <w:r w:rsidRPr="00361648">
        <w:rPr>
          <w:rFonts w:ascii="Times New Roman" w:hAnsi="Times New Roman"/>
          <w:sz w:val="28"/>
          <w:szCs w:val="28"/>
        </w:rPr>
        <w:t xml:space="preserve">, участвующие в хозяйственной </w:t>
      </w:r>
      <w:r w:rsidR="00E5161E">
        <w:rPr>
          <w:rFonts w:ascii="Times New Roman" w:hAnsi="Times New Roman"/>
          <w:sz w:val="28"/>
          <w:szCs w:val="28"/>
        </w:rPr>
        <w:t>деятельности Предприятия. А так</w:t>
      </w:r>
      <w:r w:rsidRPr="00361648">
        <w:rPr>
          <w:rFonts w:ascii="Times New Roman" w:hAnsi="Times New Roman"/>
          <w:sz w:val="28"/>
          <w:szCs w:val="28"/>
        </w:rPr>
        <w:t>же представители таких лиц и прочие лица, передающие свои ПД Предприятию на основании согласия на обработку ПД.</w:t>
      </w:r>
    </w:p>
    <w:p w14:paraId="6C729FD0" w14:textId="77777777" w:rsidR="00F82358" w:rsidRDefault="00F82358" w:rsidP="00DE3D9A">
      <w:pPr>
        <w:pStyle w:val="ad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469E720" w14:textId="77777777" w:rsidR="00F82358" w:rsidRPr="007450AA" w:rsidRDefault="00F82358" w:rsidP="00DE3D9A">
      <w:pPr>
        <w:pStyle w:val="ad"/>
        <w:numPr>
          <w:ilvl w:val="0"/>
          <w:numId w:val="35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450AA">
        <w:rPr>
          <w:rFonts w:ascii="Times New Roman" w:hAnsi="Times New Roman"/>
          <w:b/>
          <w:sz w:val="28"/>
          <w:szCs w:val="28"/>
        </w:rPr>
        <w:t>Цели обработки персональных данных</w:t>
      </w:r>
    </w:p>
    <w:p w14:paraId="6DD47423" w14:textId="77777777" w:rsidR="00F82358" w:rsidRPr="00DB2A85" w:rsidRDefault="00F82358" w:rsidP="00F82358">
      <w:pPr>
        <w:spacing w:line="276" w:lineRule="auto"/>
        <w:rPr>
          <w:lang w:eastAsia="en-US"/>
        </w:rPr>
      </w:pPr>
    </w:p>
    <w:p w14:paraId="0A7867CB" w14:textId="77777777" w:rsidR="00F82358" w:rsidRDefault="00F82358" w:rsidP="00F82358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Основание и цели обработки ПД на предприятии устанавливаются в соответствии с типом субъекта:</w:t>
      </w:r>
    </w:p>
    <w:p w14:paraId="48327AA3" w14:textId="77777777" w:rsidR="00F82358" w:rsidRDefault="00F82358" w:rsidP="00F82358">
      <w:pPr>
        <w:pStyle w:val="ad"/>
        <w:numPr>
          <w:ilvl w:val="2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Сотрудники – на основании согласия субъекта на обработку ПД и для достижения следующих целей:</w:t>
      </w:r>
    </w:p>
    <w:p w14:paraId="53979947" w14:textId="77777777" w:rsidR="00F82358" w:rsidRDefault="00F82358" w:rsidP="00F82358">
      <w:pPr>
        <w:pStyle w:val="ad"/>
        <w:numPr>
          <w:ilvl w:val="3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соблюдения законов и иных нормативных правовых актов, содействия сотрудникам в трудоустройстве, обучении и продвижении по службе, обеспечения личной безопасности сотрудников, контроля количества и качества выполняемой работы и обеспечения сохранности имущества предприятия;</w:t>
      </w:r>
    </w:p>
    <w:p w14:paraId="79E01F5E" w14:textId="77777777" w:rsidR="00F82358" w:rsidRDefault="00F82358" w:rsidP="00F82358">
      <w:pPr>
        <w:pStyle w:val="ad"/>
        <w:numPr>
          <w:ilvl w:val="3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договорных отношений с сотрудником.</w:t>
      </w:r>
    </w:p>
    <w:p w14:paraId="26204C8A" w14:textId="77777777" w:rsidR="00F82358" w:rsidRDefault="00F82358" w:rsidP="00F82358">
      <w:pPr>
        <w:pStyle w:val="ad"/>
        <w:numPr>
          <w:ilvl w:val="2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</w:t>
      </w:r>
      <w:r w:rsidR="004B5820">
        <w:rPr>
          <w:rFonts w:ascii="Times New Roman" w:hAnsi="Times New Roman"/>
          <w:sz w:val="28"/>
          <w:szCs w:val="28"/>
        </w:rPr>
        <w:t>Глобал</w:t>
      </w:r>
      <w:r>
        <w:rPr>
          <w:rFonts w:ascii="Times New Roman" w:hAnsi="Times New Roman"/>
          <w:sz w:val="28"/>
          <w:szCs w:val="28"/>
        </w:rPr>
        <w:t xml:space="preserve"> – на основани</w:t>
      </w:r>
      <w:r w:rsidR="00AE033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согласия субъекта на обработку ПД и для достижения следующих целей:</w:t>
      </w:r>
    </w:p>
    <w:p w14:paraId="4025197B" w14:textId="77777777" w:rsidR="00F82358" w:rsidRDefault="00F82358" w:rsidP="00F82358">
      <w:pPr>
        <w:pStyle w:val="ad"/>
        <w:numPr>
          <w:ilvl w:val="3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</w:t>
      </w:r>
      <w:r w:rsidR="00E5161E"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 xml:space="preserve"> соблюдения законов и иных нормативно-правовых актов;</w:t>
      </w:r>
    </w:p>
    <w:p w14:paraId="6A4F6B3B" w14:textId="77777777" w:rsidR="00F82358" w:rsidRDefault="00F82358" w:rsidP="00F82358">
      <w:pPr>
        <w:pStyle w:val="ad"/>
        <w:numPr>
          <w:ilvl w:val="3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функционирования электронной площадки </w:t>
      </w:r>
      <w:r w:rsidR="004B5820">
        <w:rPr>
          <w:rFonts w:ascii="Times New Roman" w:hAnsi="Times New Roman"/>
          <w:sz w:val="28"/>
          <w:szCs w:val="28"/>
        </w:rPr>
        <w:t>Глобал</w:t>
      </w:r>
      <w:r>
        <w:rPr>
          <w:rFonts w:ascii="Times New Roman" w:hAnsi="Times New Roman"/>
          <w:sz w:val="28"/>
          <w:szCs w:val="28"/>
        </w:rPr>
        <w:t>;</w:t>
      </w:r>
    </w:p>
    <w:p w14:paraId="03D1B7B0" w14:textId="77777777" w:rsidR="00F82358" w:rsidRDefault="00F82358" w:rsidP="00F82358">
      <w:pPr>
        <w:pStyle w:val="ad"/>
        <w:numPr>
          <w:ilvl w:val="3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договорных отношений между </w:t>
      </w:r>
      <w:r w:rsidR="00BE34B6">
        <w:rPr>
          <w:rFonts w:ascii="Times New Roman" w:hAnsi="Times New Roman"/>
          <w:sz w:val="28"/>
          <w:szCs w:val="28"/>
        </w:rPr>
        <w:t>ООО</w:t>
      </w:r>
      <w:r w:rsidR="00BE34B6" w:rsidRPr="00B40AA8">
        <w:rPr>
          <w:rFonts w:ascii="Times New Roman" w:hAnsi="Times New Roman"/>
          <w:sz w:val="28"/>
          <w:szCs w:val="28"/>
        </w:rPr>
        <w:t xml:space="preserve"> «</w:t>
      </w:r>
      <w:r w:rsidR="004B5820">
        <w:rPr>
          <w:rFonts w:ascii="Times New Roman" w:hAnsi="Times New Roman"/>
          <w:sz w:val="28"/>
          <w:szCs w:val="28"/>
        </w:rPr>
        <w:t>Глобал</w:t>
      </w:r>
      <w:r>
        <w:rPr>
          <w:rFonts w:ascii="Times New Roman" w:hAnsi="Times New Roman"/>
          <w:sz w:val="28"/>
          <w:szCs w:val="28"/>
        </w:rPr>
        <w:t>» и субъектом ПД.</w:t>
      </w:r>
    </w:p>
    <w:p w14:paraId="1F809B14" w14:textId="77777777" w:rsidR="00F82358" w:rsidRDefault="00F82358" w:rsidP="00F82358">
      <w:pPr>
        <w:pStyle w:val="ad"/>
        <w:numPr>
          <w:ilvl w:val="2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лица – на основании согласия субъекта на обработку ПД или ином законном основании и для достижения следующих целей:</w:t>
      </w:r>
    </w:p>
    <w:p w14:paraId="23CA1453" w14:textId="77777777" w:rsidR="00F82358" w:rsidRDefault="00F82358" w:rsidP="00F82358">
      <w:pPr>
        <w:pStyle w:val="ad"/>
        <w:numPr>
          <w:ilvl w:val="3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</w:t>
      </w:r>
      <w:r w:rsidR="00E5161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соблюдения законов и иных нормативно-правовых актов;</w:t>
      </w:r>
    </w:p>
    <w:p w14:paraId="1A7A87A0" w14:textId="77777777" w:rsidR="00F82358" w:rsidRDefault="00F82358" w:rsidP="00F82358">
      <w:pPr>
        <w:pStyle w:val="ad"/>
        <w:numPr>
          <w:ilvl w:val="3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договорных отношений между субъектом ПД и Предприятием;</w:t>
      </w:r>
    </w:p>
    <w:p w14:paraId="69B1C5F0" w14:textId="77777777" w:rsidR="00F82358" w:rsidRPr="002A68F0" w:rsidRDefault="00F82358" w:rsidP="00F82358">
      <w:pPr>
        <w:pStyle w:val="ad"/>
        <w:numPr>
          <w:ilvl w:val="3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A68F0">
        <w:rPr>
          <w:rFonts w:ascii="Times New Roman" w:hAnsi="Times New Roman"/>
          <w:sz w:val="28"/>
          <w:szCs w:val="28"/>
        </w:rPr>
        <w:t xml:space="preserve">существление прав и законных интересов Предприятия или третьих лиц для </w:t>
      </w:r>
      <w:r>
        <w:rPr>
          <w:rFonts w:ascii="Times New Roman" w:hAnsi="Times New Roman"/>
          <w:sz w:val="28"/>
          <w:szCs w:val="28"/>
        </w:rPr>
        <w:t>достижения общественно значимых целей.</w:t>
      </w:r>
    </w:p>
    <w:p w14:paraId="64036698" w14:textId="77777777" w:rsidR="00F82358" w:rsidRPr="00DB2A85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2A85">
        <w:rPr>
          <w:rFonts w:ascii="Times New Roman" w:hAnsi="Times New Roman"/>
          <w:sz w:val="28"/>
          <w:szCs w:val="28"/>
        </w:rPr>
        <w:t xml:space="preserve">Персональные данные </w:t>
      </w:r>
      <w:r>
        <w:rPr>
          <w:rFonts w:ascii="Times New Roman" w:hAnsi="Times New Roman"/>
          <w:sz w:val="28"/>
          <w:szCs w:val="28"/>
        </w:rPr>
        <w:t>субъекта могут обрабатываться</w:t>
      </w:r>
      <w:r w:rsidR="004B5820">
        <w:rPr>
          <w:rFonts w:ascii="Times New Roman" w:hAnsi="Times New Roman"/>
          <w:sz w:val="28"/>
          <w:szCs w:val="28"/>
        </w:rPr>
        <w:t xml:space="preserve"> </w:t>
      </w:r>
      <w:r w:rsidRPr="00DB2A85">
        <w:rPr>
          <w:rFonts w:ascii="Times New Roman" w:hAnsi="Times New Roman"/>
          <w:sz w:val="28"/>
          <w:szCs w:val="28"/>
        </w:rPr>
        <w:t xml:space="preserve">только для </w:t>
      </w:r>
      <w:r>
        <w:rPr>
          <w:rFonts w:ascii="Times New Roman" w:hAnsi="Times New Roman"/>
          <w:sz w:val="28"/>
          <w:szCs w:val="28"/>
        </w:rPr>
        <w:t xml:space="preserve">достижения </w:t>
      </w:r>
      <w:proofErr w:type="gramStart"/>
      <w:r>
        <w:rPr>
          <w:rFonts w:ascii="Times New Roman" w:hAnsi="Times New Roman"/>
          <w:sz w:val="28"/>
          <w:szCs w:val="28"/>
        </w:rPr>
        <w:t>целей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установленных в пункте 2.1 для конкретного типа субъектов ПД</w:t>
      </w:r>
      <w:r w:rsidRPr="00DB2A85">
        <w:rPr>
          <w:rFonts w:ascii="Times New Roman" w:hAnsi="Times New Roman"/>
          <w:sz w:val="28"/>
          <w:szCs w:val="28"/>
        </w:rPr>
        <w:t>.</w:t>
      </w:r>
    </w:p>
    <w:p w14:paraId="7183D053" w14:textId="77777777" w:rsidR="00F82358" w:rsidRPr="00DB2A85" w:rsidRDefault="00F82358" w:rsidP="00F82358">
      <w:pPr>
        <w:pStyle w:val="ad"/>
        <w:numPr>
          <w:ilvl w:val="1"/>
          <w:numId w:val="35"/>
        </w:numPr>
        <w:spacing w:before="120" w:after="24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</w:t>
      </w:r>
      <w:r w:rsidRPr="00DB2A85">
        <w:rPr>
          <w:rFonts w:ascii="Times New Roman" w:hAnsi="Times New Roman"/>
          <w:sz w:val="28"/>
          <w:szCs w:val="28"/>
        </w:rPr>
        <w:t xml:space="preserve"> предоставляет ПД в объ</w:t>
      </w:r>
      <w:r w:rsidR="00AE033F">
        <w:rPr>
          <w:rFonts w:ascii="Times New Roman" w:hAnsi="Times New Roman"/>
          <w:sz w:val="28"/>
          <w:szCs w:val="28"/>
        </w:rPr>
        <w:t>ё</w:t>
      </w:r>
      <w:r w:rsidRPr="00DB2A85">
        <w:rPr>
          <w:rFonts w:ascii="Times New Roman" w:hAnsi="Times New Roman"/>
          <w:sz w:val="28"/>
          <w:szCs w:val="28"/>
        </w:rPr>
        <w:t>ме, необ</w:t>
      </w:r>
      <w:r>
        <w:rPr>
          <w:rFonts w:ascii="Times New Roman" w:hAnsi="Times New Roman"/>
          <w:sz w:val="28"/>
          <w:szCs w:val="28"/>
        </w:rPr>
        <w:t>ходимом для достижения</w:t>
      </w:r>
      <w:r w:rsidR="00393E71">
        <w:rPr>
          <w:rFonts w:ascii="Times New Roman" w:hAnsi="Times New Roman"/>
          <w:sz w:val="28"/>
          <w:szCs w:val="28"/>
        </w:rPr>
        <w:t xml:space="preserve"> целей.</w:t>
      </w:r>
    </w:p>
    <w:p w14:paraId="68DBEAB3" w14:textId="77777777" w:rsidR="00F82358" w:rsidRDefault="00F82358" w:rsidP="00F82358">
      <w:pPr>
        <w:pStyle w:val="ad"/>
        <w:numPr>
          <w:ilvl w:val="1"/>
          <w:numId w:val="35"/>
        </w:numPr>
        <w:spacing w:before="120" w:after="24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</w:t>
      </w:r>
      <w:r w:rsidRPr="00DB2A85">
        <w:rPr>
          <w:rFonts w:ascii="Times New Roman" w:hAnsi="Times New Roman"/>
          <w:sz w:val="28"/>
          <w:szCs w:val="28"/>
        </w:rPr>
        <w:t xml:space="preserve"> даёт согласие </w:t>
      </w:r>
      <w:r>
        <w:rPr>
          <w:rFonts w:ascii="Times New Roman" w:hAnsi="Times New Roman"/>
          <w:sz w:val="28"/>
          <w:szCs w:val="28"/>
        </w:rPr>
        <w:t>Предприятию</w:t>
      </w:r>
      <w:r w:rsidRPr="00DB2A85">
        <w:rPr>
          <w:rFonts w:ascii="Times New Roman" w:hAnsi="Times New Roman"/>
          <w:sz w:val="28"/>
          <w:szCs w:val="28"/>
        </w:rPr>
        <w:t xml:space="preserve"> на обработку </w:t>
      </w:r>
      <w:r w:rsidR="00E5161E">
        <w:rPr>
          <w:rFonts w:ascii="Times New Roman" w:hAnsi="Times New Roman"/>
          <w:sz w:val="28"/>
          <w:szCs w:val="28"/>
        </w:rPr>
        <w:t>своих ПД</w:t>
      </w:r>
      <w:r>
        <w:rPr>
          <w:rFonts w:ascii="Times New Roman" w:hAnsi="Times New Roman"/>
          <w:sz w:val="28"/>
          <w:szCs w:val="28"/>
        </w:rPr>
        <w:t>:</w:t>
      </w:r>
    </w:p>
    <w:p w14:paraId="57C7BA41" w14:textId="77777777" w:rsidR="00F82358" w:rsidRDefault="00F82358" w:rsidP="00F82358">
      <w:pPr>
        <w:pStyle w:val="ad"/>
        <w:numPr>
          <w:ilvl w:val="2"/>
          <w:numId w:val="35"/>
        </w:numPr>
        <w:spacing w:before="120" w:after="24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Сотрудники – </w:t>
      </w:r>
      <w:r w:rsidR="00E5161E">
        <w:rPr>
          <w:rFonts w:ascii="Times New Roman" w:hAnsi="Times New Roman"/>
          <w:sz w:val="28"/>
          <w:szCs w:val="28"/>
        </w:rPr>
        <w:t xml:space="preserve">при </w:t>
      </w:r>
      <w:r w:rsidRPr="00DB2A85">
        <w:rPr>
          <w:rFonts w:ascii="Times New Roman" w:hAnsi="Times New Roman"/>
          <w:sz w:val="28"/>
          <w:szCs w:val="28"/>
        </w:rPr>
        <w:t>подписании трудового договора. Далее согласие хранится вместе с трудовым договором сотрудника.</w:t>
      </w:r>
    </w:p>
    <w:p w14:paraId="244138AA" w14:textId="77777777" w:rsidR="00F82358" w:rsidRDefault="00F82358" w:rsidP="00F82358">
      <w:pPr>
        <w:pStyle w:val="ad"/>
        <w:numPr>
          <w:ilvl w:val="2"/>
          <w:numId w:val="35"/>
        </w:numPr>
        <w:spacing w:before="120" w:after="24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</w:t>
      </w:r>
      <w:r w:rsidR="004B5820">
        <w:rPr>
          <w:rFonts w:ascii="Times New Roman" w:hAnsi="Times New Roman"/>
          <w:sz w:val="28"/>
          <w:szCs w:val="28"/>
        </w:rPr>
        <w:t>Глобал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E5161E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 xml:space="preserve">регистрации на площадке и присоединении к регламенту </w:t>
      </w:r>
      <w:r w:rsidR="004B5820">
        <w:rPr>
          <w:rFonts w:ascii="Times New Roman" w:hAnsi="Times New Roman"/>
          <w:sz w:val="28"/>
          <w:szCs w:val="28"/>
        </w:rPr>
        <w:t>Глобал</w:t>
      </w:r>
      <w:r>
        <w:rPr>
          <w:rFonts w:ascii="Times New Roman" w:hAnsi="Times New Roman"/>
          <w:sz w:val="28"/>
          <w:szCs w:val="28"/>
        </w:rPr>
        <w:t>. Хр</w:t>
      </w:r>
      <w:r w:rsidR="00AE033F">
        <w:rPr>
          <w:rFonts w:ascii="Times New Roman" w:hAnsi="Times New Roman"/>
          <w:sz w:val="28"/>
          <w:szCs w:val="28"/>
        </w:rPr>
        <w:t xml:space="preserve">анение </w:t>
      </w:r>
      <w:r>
        <w:rPr>
          <w:rFonts w:ascii="Times New Roman" w:hAnsi="Times New Roman"/>
          <w:sz w:val="28"/>
          <w:szCs w:val="28"/>
        </w:rPr>
        <w:t xml:space="preserve">производится в электронном виде в базе данных </w:t>
      </w:r>
      <w:r w:rsidR="0069263C">
        <w:rPr>
          <w:rFonts w:ascii="Times New Roman" w:hAnsi="Times New Roman"/>
          <w:sz w:val="28"/>
          <w:szCs w:val="28"/>
        </w:rPr>
        <w:t>Ник24</w:t>
      </w:r>
      <w:r>
        <w:rPr>
          <w:rFonts w:ascii="Times New Roman" w:hAnsi="Times New Roman"/>
          <w:sz w:val="28"/>
          <w:szCs w:val="28"/>
        </w:rPr>
        <w:t>.</w:t>
      </w:r>
    </w:p>
    <w:p w14:paraId="75279E8E" w14:textId="77777777" w:rsidR="00F82358" w:rsidRDefault="00F82358" w:rsidP="00F82358">
      <w:pPr>
        <w:pStyle w:val="ad"/>
        <w:numPr>
          <w:ilvl w:val="2"/>
          <w:numId w:val="35"/>
        </w:numPr>
        <w:spacing w:before="120" w:after="24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лица – </w:t>
      </w:r>
      <w:r w:rsidR="00E5161E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установлении договорных отношений, либо в другой законной форме. Согласие хранится вместе с документами, относящимися к хозяйственной деятельности Предприятия и Лица.</w:t>
      </w:r>
    </w:p>
    <w:p w14:paraId="0BFAB4C3" w14:textId="77777777" w:rsidR="00F82358" w:rsidRDefault="00F82358" w:rsidP="00F82358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Согласие субъекта должно содержать следующие сведения:</w:t>
      </w:r>
    </w:p>
    <w:p w14:paraId="2BF54407" w14:textId="77777777" w:rsidR="00F82358" w:rsidRPr="007450AA" w:rsidRDefault="00F82358" w:rsidP="00F82358">
      <w:pPr>
        <w:pStyle w:val="ConsPlusNormal"/>
        <w:numPr>
          <w:ilvl w:val="2"/>
          <w:numId w:val="35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50AA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</w:t>
      </w:r>
      <w:r w:rsidR="00F81737">
        <w:rPr>
          <w:rFonts w:ascii="Times New Roman" w:hAnsi="Times New Roman" w:cs="Times New Roman"/>
          <w:color w:val="000000"/>
          <w:sz w:val="28"/>
          <w:szCs w:val="28"/>
        </w:rPr>
        <w:t xml:space="preserve"> дата, место рождения и</w:t>
      </w:r>
      <w:r w:rsidRPr="007450AA">
        <w:rPr>
          <w:rFonts w:ascii="Times New Roman" w:hAnsi="Times New Roman" w:cs="Times New Roman"/>
          <w:color w:val="000000"/>
          <w:sz w:val="28"/>
          <w:szCs w:val="28"/>
        </w:rPr>
        <w:t xml:space="preserve">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</w:t>
      </w:r>
    </w:p>
    <w:p w14:paraId="7B3F9A4E" w14:textId="77777777" w:rsidR="00F82358" w:rsidRPr="007450AA" w:rsidRDefault="00F82358" w:rsidP="00F82358">
      <w:pPr>
        <w:pStyle w:val="ConsPlusNormal"/>
        <w:numPr>
          <w:ilvl w:val="2"/>
          <w:numId w:val="35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50AA">
        <w:rPr>
          <w:rFonts w:ascii="Times New Roman" w:hAnsi="Times New Roman" w:cs="Times New Roman"/>
          <w:color w:val="000000"/>
          <w:sz w:val="28"/>
          <w:szCs w:val="28"/>
        </w:rPr>
        <w:t xml:space="preserve">наименование и адрес оператора, получающего согласие субъекта </w:t>
      </w:r>
      <w:r w:rsidRPr="007450A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персональных данных;</w:t>
      </w:r>
    </w:p>
    <w:p w14:paraId="520F9367" w14:textId="77777777" w:rsidR="00F82358" w:rsidRPr="007450AA" w:rsidRDefault="00F82358" w:rsidP="00F82358">
      <w:pPr>
        <w:pStyle w:val="ConsPlusNormal"/>
        <w:numPr>
          <w:ilvl w:val="2"/>
          <w:numId w:val="35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50AA">
        <w:rPr>
          <w:rFonts w:ascii="Times New Roman" w:hAnsi="Times New Roman" w:cs="Times New Roman"/>
          <w:color w:val="000000"/>
          <w:sz w:val="28"/>
          <w:szCs w:val="28"/>
        </w:rPr>
        <w:t>цель обработки персональных данных;</w:t>
      </w:r>
    </w:p>
    <w:p w14:paraId="3A96B401" w14:textId="77777777" w:rsidR="00F82358" w:rsidRPr="007450AA" w:rsidRDefault="00F82358" w:rsidP="00F82358">
      <w:pPr>
        <w:pStyle w:val="ConsPlusNormal"/>
        <w:numPr>
          <w:ilvl w:val="2"/>
          <w:numId w:val="35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50AA">
        <w:rPr>
          <w:rFonts w:ascii="Times New Roman" w:hAnsi="Times New Roman" w:cs="Times New Roman"/>
          <w:color w:val="000000"/>
          <w:sz w:val="28"/>
          <w:szCs w:val="28"/>
        </w:rPr>
        <w:t>перечень персональных данных, на обработку которых да</w:t>
      </w:r>
      <w:r w:rsidR="00AE033F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7450AA">
        <w:rPr>
          <w:rFonts w:ascii="Times New Roman" w:hAnsi="Times New Roman" w:cs="Times New Roman"/>
          <w:color w:val="000000"/>
          <w:sz w:val="28"/>
          <w:szCs w:val="28"/>
        </w:rPr>
        <w:t>тся согласие субъекта персональных данных;</w:t>
      </w:r>
    </w:p>
    <w:p w14:paraId="42845F2F" w14:textId="77777777" w:rsidR="00F82358" w:rsidRPr="007450AA" w:rsidRDefault="00F82358" w:rsidP="00F82358">
      <w:pPr>
        <w:pStyle w:val="ConsPlusNormal"/>
        <w:numPr>
          <w:ilvl w:val="2"/>
          <w:numId w:val="35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50AA">
        <w:rPr>
          <w:rFonts w:ascii="Times New Roman" w:hAnsi="Times New Roman" w:cs="Times New Roman"/>
          <w:color w:val="000000"/>
          <w:sz w:val="28"/>
          <w:szCs w:val="28"/>
        </w:rPr>
        <w:t>перечень действий с персональными данными, на совершение которых да</w:t>
      </w:r>
      <w:r w:rsidR="00AE033F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7450AA">
        <w:rPr>
          <w:rFonts w:ascii="Times New Roman" w:hAnsi="Times New Roman" w:cs="Times New Roman"/>
          <w:color w:val="000000"/>
          <w:sz w:val="28"/>
          <w:szCs w:val="28"/>
        </w:rPr>
        <w:t>тся согласие, общее описание используемых оператором способов обработки персональных данных;</w:t>
      </w:r>
    </w:p>
    <w:p w14:paraId="6B44593A" w14:textId="77777777" w:rsidR="00F82358" w:rsidRPr="007450AA" w:rsidRDefault="00E5161E" w:rsidP="00F82358">
      <w:pPr>
        <w:pStyle w:val="ConsPlusNormal"/>
        <w:numPr>
          <w:ilvl w:val="2"/>
          <w:numId w:val="35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срок, в течени</w:t>
      </w:r>
      <w:r w:rsidR="00AE033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82358" w:rsidRPr="007450AA">
        <w:rPr>
          <w:rFonts w:ascii="Times New Roman" w:hAnsi="Times New Roman" w:cs="Times New Roman"/>
          <w:color w:val="000000"/>
          <w:sz w:val="28"/>
          <w:szCs w:val="28"/>
        </w:rPr>
        <w:t xml:space="preserve"> которого действует согласие субъекта персональных данных, а также способ его отзыва, если иное не установлено федеральным законом;</w:t>
      </w:r>
    </w:p>
    <w:p w14:paraId="381FE707" w14:textId="77777777" w:rsidR="00F82358" w:rsidRPr="007450AA" w:rsidRDefault="00F82358" w:rsidP="00F82358">
      <w:pPr>
        <w:pStyle w:val="ConsPlusNormal"/>
        <w:numPr>
          <w:ilvl w:val="2"/>
          <w:numId w:val="35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50AA">
        <w:rPr>
          <w:rFonts w:ascii="Times New Roman" w:hAnsi="Times New Roman" w:cs="Times New Roman"/>
          <w:color w:val="000000"/>
          <w:sz w:val="28"/>
          <w:szCs w:val="28"/>
        </w:rPr>
        <w:t>подпись субъекта персональных данных.</w:t>
      </w:r>
    </w:p>
    <w:p w14:paraId="3AEED32E" w14:textId="77777777" w:rsidR="00F82358" w:rsidRPr="00DB2A85" w:rsidRDefault="00F82358" w:rsidP="00F82358">
      <w:pPr>
        <w:pStyle w:val="ad"/>
        <w:spacing w:before="120" w:after="240"/>
        <w:ind w:left="0"/>
        <w:jc w:val="both"/>
        <w:rPr>
          <w:rFonts w:ascii="Times New Roman" w:hAnsi="Times New Roman"/>
          <w:sz w:val="28"/>
          <w:szCs w:val="28"/>
        </w:rPr>
      </w:pPr>
    </w:p>
    <w:p w14:paraId="77286B2B" w14:textId="77777777" w:rsidR="00F82358" w:rsidRDefault="00F82358" w:rsidP="00F82358">
      <w:pPr>
        <w:pStyle w:val="21"/>
        <w:numPr>
          <w:ilvl w:val="0"/>
          <w:numId w:val="35"/>
        </w:numPr>
        <w:tabs>
          <w:tab w:val="left" w:pos="0"/>
        </w:tabs>
        <w:spacing w:before="120" w:after="120" w:line="276" w:lineRule="auto"/>
        <w:ind w:left="0" w:firstLine="0"/>
        <w:jc w:val="center"/>
        <w:rPr>
          <w:rFonts w:ascii="Times New Roman" w:hAnsi="Times New Roman"/>
          <w:i w:val="0"/>
          <w:sz w:val="28"/>
          <w:szCs w:val="28"/>
        </w:rPr>
      </w:pPr>
      <w:bookmarkStart w:id="1" w:name="_Toc352668294"/>
      <w:r w:rsidRPr="00B479F9">
        <w:rPr>
          <w:rFonts w:ascii="Times New Roman" w:hAnsi="Times New Roman"/>
          <w:i w:val="0"/>
          <w:sz w:val="28"/>
          <w:szCs w:val="28"/>
        </w:rPr>
        <w:t>Условия обработки персональных данных</w:t>
      </w:r>
      <w:bookmarkEnd w:id="1"/>
    </w:p>
    <w:p w14:paraId="64A43A31" w14:textId="77777777" w:rsidR="00F82358" w:rsidRPr="000A01A7" w:rsidRDefault="00F82358" w:rsidP="00F82358"/>
    <w:p w14:paraId="0B596776" w14:textId="77777777" w:rsidR="00F82358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Предприятии </w:t>
      </w:r>
      <w:r w:rsidRPr="00DB2A85">
        <w:rPr>
          <w:rFonts w:ascii="Times New Roman" w:hAnsi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/>
          <w:sz w:val="28"/>
          <w:szCs w:val="28"/>
        </w:rPr>
        <w:t>автоматизированная и неавтоматизированная обработка ПД субъектов.</w:t>
      </w:r>
    </w:p>
    <w:p w14:paraId="7FE2BE6E" w14:textId="77777777" w:rsidR="00F82358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хранения ПД, в том числе заявлений о согласии на обработку установлен в зависимости от типа Субъекта:</w:t>
      </w:r>
    </w:p>
    <w:p w14:paraId="38B07461" w14:textId="77777777" w:rsidR="00F82358" w:rsidRDefault="00F82358" w:rsidP="00F82358">
      <w:pPr>
        <w:pStyle w:val="ad"/>
        <w:numPr>
          <w:ilvl w:val="2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Сотрудники: 75 лет согласно строке 666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хранения, утвержд</w:t>
      </w:r>
      <w:r w:rsidR="004C053D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нного Приказом Министерства культуры Российской Федерации от 25 августа 2010 года №558 и других нормативно-правовых актов РФ.</w:t>
      </w:r>
    </w:p>
    <w:p w14:paraId="646D6ECC" w14:textId="77777777" w:rsidR="00F82358" w:rsidRDefault="00F82358" w:rsidP="00F82358">
      <w:pPr>
        <w:pStyle w:val="ad"/>
        <w:numPr>
          <w:ilvl w:val="2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1276C">
        <w:rPr>
          <w:rFonts w:ascii="Times New Roman" w:hAnsi="Times New Roman"/>
          <w:sz w:val="28"/>
          <w:szCs w:val="28"/>
        </w:rPr>
        <w:t xml:space="preserve">Участники </w:t>
      </w:r>
      <w:r w:rsidR="004B5820">
        <w:rPr>
          <w:rFonts w:ascii="Times New Roman" w:hAnsi="Times New Roman"/>
          <w:sz w:val="28"/>
          <w:szCs w:val="28"/>
        </w:rPr>
        <w:t>Глобал</w:t>
      </w:r>
      <w:r w:rsidRPr="0051276C">
        <w:rPr>
          <w:rFonts w:ascii="Times New Roman" w:hAnsi="Times New Roman"/>
          <w:sz w:val="28"/>
          <w:szCs w:val="28"/>
        </w:rPr>
        <w:t xml:space="preserve">: 10 лет с даты последнего подписанного с помощью электронной </w:t>
      </w:r>
      <w:r w:rsidR="00E5161E">
        <w:rPr>
          <w:rFonts w:ascii="Times New Roman" w:hAnsi="Times New Roman"/>
          <w:sz w:val="28"/>
          <w:szCs w:val="28"/>
        </w:rPr>
        <w:t xml:space="preserve">подписи и (или) отправленного </w:t>
      </w:r>
      <w:r w:rsidRPr="0051276C">
        <w:rPr>
          <w:rFonts w:ascii="Times New Roman" w:hAnsi="Times New Roman"/>
          <w:sz w:val="28"/>
          <w:szCs w:val="28"/>
        </w:rPr>
        <w:t>посредств</w:t>
      </w:r>
      <w:r w:rsidR="00E5161E">
        <w:rPr>
          <w:rFonts w:ascii="Times New Roman" w:hAnsi="Times New Roman"/>
          <w:sz w:val="28"/>
          <w:szCs w:val="28"/>
        </w:rPr>
        <w:t xml:space="preserve">ом </w:t>
      </w:r>
      <w:r w:rsidR="004B5820">
        <w:rPr>
          <w:rFonts w:ascii="Times New Roman" w:hAnsi="Times New Roman"/>
          <w:sz w:val="28"/>
          <w:szCs w:val="28"/>
        </w:rPr>
        <w:t>Глобал</w:t>
      </w:r>
      <w:r>
        <w:rPr>
          <w:rFonts w:ascii="Times New Roman" w:hAnsi="Times New Roman"/>
          <w:sz w:val="28"/>
          <w:szCs w:val="28"/>
        </w:rPr>
        <w:t xml:space="preserve"> документа, согласно п. 2.1.10</w:t>
      </w:r>
      <w:r w:rsidRPr="0051276C">
        <w:rPr>
          <w:rFonts w:ascii="Times New Roman" w:hAnsi="Times New Roman"/>
          <w:sz w:val="28"/>
          <w:szCs w:val="28"/>
        </w:rPr>
        <w:t xml:space="preserve"> приказ</w:t>
      </w:r>
      <w:r>
        <w:rPr>
          <w:rFonts w:ascii="Times New Roman" w:hAnsi="Times New Roman"/>
          <w:sz w:val="28"/>
          <w:szCs w:val="28"/>
        </w:rPr>
        <w:t>а</w:t>
      </w:r>
      <w:r w:rsidRPr="0051276C">
        <w:rPr>
          <w:rFonts w:ascii="Times New Roman" w:hAnsi="Times New Roman"/>
          <w:sz w:val="28"/>
          <w:szCs w:val="28"/>
        </w:rPr>
        <w:t xml:space="preserve"> Минэкон</w:t>
      </w:r>
      <w:r>
        <w:rPr>
          <w:rFonts w:ascii="Times New Roman" w:hAnsi="Times New Roman"/>
          <w:sz w:val="28"/>
          <w:szCs w:val="28"/>
        </w:rPr>
        <w:t>омразвития РФ от 15.02.2010 №54 и других нормативно-правовых актов РФ.</w:t>
      </w:r>
    </w:p>
    <w:p w14:paraId="554085D7" w14:textId="77777777" w:rsidR="00F82358" w:rsidRPr="0051276C" w:rsidRDefault="00F82358" w:rsidP="00F82358">
      <w:pPr>
        <w:pStyle w:val="ad"/>
        <w:numPr>
          <w:ilvl w:val="2"/>
          <w:numId w:val="35"/>
        </w:numPr>
        <w:spacing w:before="120" w:after="120" w:line="288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лица: если иное не установлено договором, то 5 лет </w:t>
      </w:r>
      <w:r w:rsidRPr="00BD2576">
        <w:rPr>
          <w:rFonts w:ascii="Times New Roman" w:hAnsi="Times New Roman"/>
          <w:sz w:val="28"/>
          <w:szCs w:val="28"/>
        </w:rPr>
        <w:t xml:space="preserve">согласно п. </w:t>
      </w:r>
      <w:r>
        <w:rPr>
          <w:rFonts w:ascii="Times New Roman" w:hAnsi="Times New Roman"/>
          <w:sz w:val="28"/>
          <w:szCs w:val="28"/>
        </w:rPr>
        <w:t>4</w:t>
      </w:r>
      <w:r w:rsidRPr="00BD2576">
        <w:rPr>
          <w:rFonts w:ascii="Times New Roman" w:hAnsi="Times New Roman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>, 455, 456</w:t>
      </w:r>
      <w:r w:rsidRPr="00BD2576">
        <w:rPr>
          <w:rFonts w:ascii="Times New Roman" w:hAnsi="Times New Roman"/>
          <w:sz w:val="28"/>
          <w:szCs w:val="28"/>
        </w:rPr>
        <w:t xml:space="preserve">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хранения, утвержд</w:t>
      </w:r>
      <w:r w:rsidR="004C053D">
        <w:rPr>
          <w:rFonts w:ascii="Times New Roman" w:hAnsi="Times New Roman"/>
          <w:sz w:val="28"/>
          <w:szCs w:val="28"/>
        </w:rPr>
        <w:t>ё</w:t>
      </w:r>
      <w:r w:rsidRPr="00BD2576">
        <w:rPr>
          <w:rFonts w:ascii="Times New Roman" w:hAnsi="Times New Roman"/>
          <w:sz w:val="28"/>
          <w:szCs w:val="28"/>
        </w:rPr>
        <w:t>нного Приказом Министерства культуры Российской Федерации от 25 августа 2010 года №558.</w:t>
      </w:r>
    </w:p>
    <w:p w14:paraId="275B5B01" w14:textId="77777777" w:rsidR="00F82358" w:rsidRPr="00817C2E" w:rsidRDefault="00F82358" w:rsidP="00817C2E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Любые действия с</w:t>
      </w:r>
      <w:r w:rsidRPr="00DB2A85">
        <w:rPr>
          <w:rFonts w:ascii="Times New Roman" w:hAnsi="Times New Roman"/>
          <w:sz w:val="28"/>
          <w:szCs w:val="28"/>
        </w:rPr>
        <w:t xml:space="preserve"> ПД </w:t>
      </w:r>
      <w:r>
        <w:rPr>
          <w:rFonts w:ascii="Times New Roman" w:hAnsi="Times New Roman"/>
          <w:sz w:val="28"/>
          <w:szCs w:val="28"/>
        </w:rPr>
        <w:t>субъекта</w:t>
      </w:r>
      <w:r w:rsidRPr="00DB2A85">
        <w:rPr>
          <w:rFonts w:ascii="Times New Roman" w:hAnsi="Times New Roman"/>
          <w:sz w:val="28"/>
          <w:szCs w:val="28"/>
        </w:rPr>
        <w:t xml:space="preserve"> без письменного его согласия или любого другого основания, установленного Федеральным законом №152-ФЗ «О персональных дан</w:t>
      </w:r>
      <w:r>
        <w:rPr>
          <w:rFonts w:ascii="Times New Roman" w:hAnsi="Times New Roman"/>
          <w:sz w:val="28"/>
          <w:szCs w:val="28"/>
        </w:rPr>
        <w:t>ных», а также пунктом 2</w:t>
      </w:r>
      <w:r w:rsidRPr="00DB2A85">
        <w:rPr>
          <w:rFonts w:ascii="Times New Roman" w:hAnsi="Times New Roman"/>
          <w:sz w:val="28"/>
          <w:szCs w:val="28"/>
        </w:rPr>
        <w:t xml:space="preserve">.1 настоящей </w:t>
      </w:r>
      <w:r>
        <w:rPr>
          <w:rFonts w:ascii="Times New Roman" w:hAnsi="Times New Roman"/>
          <w:sz w:val="28"/>
          <w:szCs w:val="28"/>
        </w:rPr>
        <w:t>Политики</w:t>
      </w:r>
      <w:r w:rsidRPr="00DB2A85">
        <w:rPr>
          <w:rFonts w:ascii="Times New Roman" w:hAnsi="Times New Roman"/>
          <w:sz w:val="28"/>
          <w:szCs w:val="28"/>
        </w:rPr>
        <w:t>, запрещены.</w:t>
      </w:r>
    </w:p>
    <w:p w14:paraId="76BEFD4B" w14:textId="77777777" w:rsidR="00F82358" w:rsidRPr="00DB2A85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2A85">
        <w:rPr>
          <w:rFonts w:ascii="Times New Roman" w:hAnsi="Times New Roman"/>
          <w:sz w:val="28"/>
          <w:szCs w:val="28"/>
        </w:rPr>
        <w:t xml:space="preserve">Сбор специальных категорий ПД </w:t>
      </w:r>
      <w:r>
        <w:rPr>
          <w:rFonts w:ascii="Times New Roman" w:hAnsi="Times New Roman"/>
          <w:sz w:val="28"/>
          <w:szCs w:val="28"/>
        </w:rPr>
        <w:t>субъектов</w:t>
      </w:r>
      <w:r w:rsidRPr="00DB2A85">
        <w:rPr>
          <w:rFonts w:ascii="Times New Roman" w:hAnsi="Times New Roman"/>
          <w:sz w:val="28"/>
          <w:szCs w:val="28"/>
        </w:rPr>
        <w:t>, в том числе информации о</w:t>
      </w:r>
      <w:r>
        <w:rPr>
          <w:rFonts w:ascii="Times New Roman" w:hAnsi="Times New Roman"/>
          <w:sz w:val="28"/>
          <w:szCs w:val="28"/>
        </w:rPr>
        <w:t>б</w:t>
      </w:r>
      <w:r w:rsidRPr="00DB2A85">
        <w:rPr>
          <w:rFonts w:ascii="Times New Roman" w:hAnsi="Times New Roman"/>
          <w:sz w:val="28"/>
          <w:szCs w:val="28"/>
        </w:rPr>
        <w:t xml:space="preserve"> их расовой, национальной принадлежности, политических взглядах, религиозных или </w:t>
      </w:r>
      <w:r w:rsidRPr="00DB2A85">
        <w:rPr>
          <w:rFonts w:ascii="Times New Roman" w:hAnsi="Times New Roman"/>
          <w:sz w:val="28"/>
          <w:szCs w:val="28"/>
        </w:rPr>
        <w:lastRenderedPageBreak/>
        <w:t>философских убеждениях, состоянии здоровья, интимной жизни</w:t>
      </w:r>
      <w:bookmarkEnd w:id="0"/>
      <w:r w:rsidR="004B58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Предприятием </w:t>
      </w:r>
      <w:r w:rsidRPr="00DB2A85">
        <w:rPr>
          <w:rFonts w:ascii="Times New Roman" w:hAnsi="Times New Roman"/>
          <w:sz w:val="28"/>
          <w:szCs w:val="28"/>
        </w:rPr>
        <w:t>не производится.</w:t>
      </w:r>
    </w:p>
    <w:p w14:paraId="18080E79" w14:textId="77777777" w:rsidR="00F82358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7758">
        <w:rPr>
          <w:rFonts w:ascii="Times New Roman" w:hAnsi="Times New Roman"/>
          <w:sz w:val="28"/>
          <w:szCs w:val="28"/>
        </w:rPr>
        <w:t xml:space="preserve">Сотрудники </w:t>
      </w:r>
      <w:r>
        <w:rPr>
          <w:rFonts w:ascii="Times New Roman" w:hAnsi="Times New Roman"/>
          <w:sz w:val="28"/>
          <w:szCs w:val="28"/>
        </w:rPr>
        <w:t>Предприятия</w:t>
      </w:r>
      <w:r w:rsidRPr="00757758">
        <w:rPr>
          <w:rFonts w:ascii="Times New Roman" w:hAnsi="Times New Roman"/>
          <w:sz w:val="28"/>
          <w:szCs w:val="28"/>
        </w:rPr>
        <w:t xml:space="preserve">, допущенные к обработке </w:t>
      </w:r>
      <w:bookmarkStart w:id="2" w:name="3"/>
      <w:bookmarkEnd w:id="2"/>
      <w:r>
        <w:rPr>
          <w:rFonts w:ascii="Times New Roman" w:hAnsi="Times New Roman"/>
          <w:sz w:val="28"/>
          <w:szCs w:val="28"/>
        </w:rPr>
        <w:t xml:space="preserve">ПД, проходят </w:t>
      </w:r>
      <w:r w:rsidRPr="00DB2A85">
        <w:rPr>
          <w:rFonts w:ascii="Times New Roman" w:hAnsi="Times New Roman"/>
          <w:sz w:val="28"/>
          <w:szCs w:val="28"/>
        </w:rPr>
        <w:t xml:space="preserve">инструктаж и соблюдают </w:t>
      </w:r>
      <w:r>
        <w:rPr>
          <w:rFonts w:ascii="Times New Roman" w:hAnsi="Times New Roman"/>
          <w:sz w:val="28"/>
          <w:szCs w:val="28"/>
        </w:rPr>
        <w:t>нормы законодательства в области защиты ПД и локальных нормативно-правовых актов Предприятия</w:t>
      </w:r>
      <w:r w:rsidRPr="00DB2A85">
        <w:rPr>
          <w:rFonts w:ascii="Times New Roman" w:hAnsi="Times New Roman"/>
          <w:sz w:val="28"/>
          <w:szCs w:val="28"/>
        </w:rPr>
        <w:t>. Сотрудники, не прошедшие инструктаж, к обработке ПД не допускаются.</w:t>
      </w:r>
    </w:p>
    <w:p w14:paraId="082004EA" w14:textId="77777777" w:rsidR="00F82358" w:rsidRPr="00757758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7758">
        <w:rPr>
          <w:rFonts w:ascii="Times New Roman" w:hAnsi="Times New Roman"/>
          <w:sz w:val="28"/>
          <w:szCs w:val="28"/>
        </w:rPr>
        <w:t xml:space="preserve">В случае выявления недостоверных ПД или неправомерных действий с ними при обращении или по запросу </w:t>
      </w:r>
      <w:r>
        <w:rPr>
          <w:rFonts w:ascii="Times New Roman" w:hAnsi="Times New Roman"/>
          <w:sz w:val="28"/>
          <w:szCs w:val="28"/>
        </w:rPr>
        <w:t>субъекта</w:t>
      </w:r>
      <w:r w:rsidRPr="007577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Предприятие</w:t>
      </w:r>
      <w:r w:rsidRPr="00757758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>о</w:t>
      </w:r>
      <w:r w:rsidRPr="00757758">
        <w:rPr>
          <w:rFonts w:ascii="Times New Roman" w:hAnsi="Times New Roman"/>
          <w:sz w:val="28"/>
          <w:szCs w:val="28"/>
        </w:rPr>
        <w:t xml:space="preserve"> осуществить блокирование ПД</w:t>
      </w:r>
      <w:r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</w:t>
      </w:r>
      <w:r w:rsidRPr="00757758">
        <w:rPr>
          <w:rFonts w:ascii="Times New Roman" w:hAnsi="Times New Roman"/>
          <w:sz w:val="28"/>
          <w:szCs w:val="28"/>
        </w:rPr>
        <w:t>.</w:t>
      </w:r>
    </w:p>
    <w:p w14:paraId="4F692706" w14:textId="77777777" w:rsidR="00F82358" w:rsidRPr="00DB2A85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2A85">
        <w:rPr>
          <w:rFonts w:ascii="Times New Roman" w:hAnsi="Times New Roman"/>
          <w:sz w:val="28"/>
          <w:szCs w:val="28"/>
        </w:rPr>
        <w:t xml:space="preserve">В случае подтверждения факта неточности персональных данных </w:t>
      </w:r>
      <w:r>
        <w:rPr>
          <w:rFonts w:ascii="Times New Roman" w:hAnsi="Times New Roman"/>
          <w:sz w:val="28"/>
          <w:szCs w:val="28"/>
        </w:rPr>
        <w:t>Предприятие</w:t>
      </w:r>
      <w:r w:rsidRPr="00DB2A85">
        <w:rPr>
          <w:rFonts w:ascii="Times New Roman" w:hAnsi="Times New Roman"/>
          <w:sz w:val="28"/>
          <w:szCs w:val="28"/>
        </w:rPr>
        <w:t xml:space="preserve"> на основании сведений, представленных </w:t>
      </w:r>
      <w:r>
        <w:rPr>
          <w:rFonts w:ascii="Times New Roman" w:hAnsi="Times New Roman"/>
          <w:sz w:val="28"/>
          <w:szCs w:val="28"/>
        </w:rPr>
        <w:t>субъектом</w:t>
      </w:r>
      <w:r w:rsidRPr="00DB2A85">
        <w:rPr>
          <w:rFonts w:ascii="Times New Roman" w:hAnsi="Times New Roman"/>
          <w:sz w:val="28"/>
          <w:szCs w:val="28"/>
        </w:rPr>
        <w:t>, его представителем, либо уполномоченным органом по защите прав субъектов ПД, или иных необходимых документов</w:t>
      </w:r>
      <w:r>
        <w:rPr>
          <w:rFonts w:ascii="Times New Roman" w:hAnsi="Times New Roman"/>
          <w:sz w:val="28"/>
          <w:szCs w:val="28"/>
        </w:rPr>
        <w:t>,</w:t>
      </w:r>
      <w:r w:rsidRPr="00DB2A85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>о</w:t>
      </w:r>
      <w:r w:rsidRPr="00DB2A85">
        <w:rPr>
          <w:rFonts w:ascii="Times New Roman" w:hAnsi="Times New Roman"/>
          <w:sz w:val="28"/>
          <w:szCs w:val="28"/>
        </w:rPr>
        <w:t xml:space="preserve"> уточнить</w:t>
      </w:r>
      <w:r>
        <w:rPr>
          <w:rFonts w:ascii="Times New Roman" w:hAnsi="Times New Roman"/>
          <w:sz w:val="28"/>
          <w:szCs w:val="28"/>
        </w:rPr>
        <w:t xml:space="preserve"> ПД</w:t>
      </w:r>
      <w:r w:rsidRPr="00DB2A85">
        <w:rPr>
          <w:rFonts w:ascii="Times New Roman" w:hAnsi="Times New Roman"/>
          <w:sz w:val="28"/>
          <w:szCs w:val="28"/>
        </w:rPr>
        <w:t xml:space="preserve"> в течени</w:t>
      </w:r>
      <w:r w:rsidR="004C053D">
        <w:rPr>
          <w:rFonts w:ascii="Times New Roman" w:hAnsi="Times New Roman"/>
          <w:sz w:val="28"/>
          <w:szCs w:val="28"/>
        </w:rPr>
        <w:t>е</w:t>
      </w:r>
      <w:r w:rsidRPr="00DB2A85">
        <w:rPr>
          <w:rFonts w:ascii="Times New Roman" w:hAnsi="Times New Roman"/>
          <w:sz w:val="28"/>
          <w:szCs w:val="28"/>
        </w:rPr>
        <w:t xml:space="preserve"> семи рабочих дней со дня представления таких сведений и снять блокирование персональных данных.</w:t>
      </w:r>
    </w:p>
    <w:p w14:paraId="100AFCDB" w14:textId="77777777" w:rsidR="00F82358" w:rsidRPr="000814D5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14D5">
        <w:rPr>
          <w:rFonts w:ascii="Times New Roman" w:hAnsi="Times New Roman"/>
          <w:sz w:val="28"/>
          <w:szCs w:val="28"/>
        </w:rPr>
        <w:t>В случае достижения цели обработки ПД или окончания срока обработки Предприятие обязано прекратить обработку ПД в срок, не превышающий тридцати дней с даты достижения цели обработки персональных данных, если иное не предусмотрено законодательством. Уничтожение производится под контролем ответственн</w:t>
      </w:r>
      <w:r w:rsidR="00173A41">
        <w:rPr>
          <w:rFonts w:ascii="Times New Roman" w:hAnsi="Times New Roman"/>
          <w:sz w:val="28"/>
          <w:szCs w:val="28"/>
        </w:rPr>
        <w:t>ого за организацию обработки ПД.</w:t>
      </w:r>
      <w:r w:rsidR="004B5820">
        <w:rPr>
          <w:rFonts w:ascii="Times New Roman" w:hAnsi="Times New Roman"/>
          <w:sz w:val="28"/>
          <w:szCs w:val="28"/>
        </w:rPr>
        <w:t xml:space="preserve"> </w:t>
      </w:r>
      <w:r w:rsidR="00173A41">
        <w:rPr>
          <w:rFonts w:ascii="Times New Roman" w:hAnsi="Times New Roman"/>
          <w:sz w:val="28"/>
          <w:szCs w:val="28"/>
        </w:rPr>
        <w:t>О</w:t>
      </w:r>
      <w:r w:rsidRPr="000814D5">
        <w:rPr>
          <w:rFonts w:ascii="Times New Roman" w:hAnsi="Times New Roman"/>
          <w:sz w:val="28"/>
          <w:szCs w:val="28"/>
        </w:rPr>
        <w:t>б уничтожении составляется акт.</w:t>
      </w:r>
    </w:p>
    <w:p w14:paraId="109311B6" w14:textId="77777777" w:rsidR="00F82358" w:rsidRPr="00DE3D9A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2A85">
        <w:rPr>
          <w:rFonts w:ascii="Times New Roman" w:hAnsi="Times New Roman"/>
          <w:sz w:val="28"/>
          <w:szCs w:val="28"/>
        </w:rPr>
        <w:t xml:space="preserve">В случае отзыва </w:t>
      </w:r>
      <w:r>
        <w:rPr>
          <w:rFonts w:ascii="Times New Roman" w:hAnsi="Times New Roman"/>
          <w:sz w:val="28"/>
          <w:szCs w:val="28"/>
        </w:rPr>
        <w:t>субъектом</w:t>
      </w:r>
      <w:r w:rsidRPr="00DB2A85">
        <w:rPr>
          <w:rFonts w:ascii="Times New Roman" w:hAnsi="Times New Roman"/>
          <w:sz w:val="28"/>
          <w:szCs w:val="28"/>
        </w:rPr>
        <w:t xml:space="preserve"> согласия на обработку его ПД, </w:t>
      </w:r>
      <w:r>
        <w:rPr>
          <w:rFonts w:ascii="Times New Roman" w:hAnsi="Times New Roman"/>
          <w:sz w:val="28"/>
          <w:szCs w:val="28"/>
        </w:rPr>
        <w:t>Предприятие</w:t>
      </w:r>
      <w:r w:rsidRPr="00DB2A85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>о</w:t>
      </w:r>
      <w:r w:rsidRPr="00DB2A85">
        <w:rPr>
          <w:rFonts w:ascii="Times New Roman" w:hAnsi="Times New Roman"/>
          <w:sz w:val="28"/>
          <w:szCs w:val="28"/>
        </w:rPr>
        <w:t xml:space="preserve"> прекратить их обработку в случае, если сохранение ПД более не требуется для целей обработки ПД и не противоречит законодательству</w:t>
      </w:r>
      <w:r>
        <w:rPr>
          <w:rFonts w:ascii="Times New Roman" w:hAnsi="Times New Roman"/>
          <w:sz w:val="28"/>
          <w:szCs w:val="28"/>
        </w:rPr>
        <w:t>.</w:t>
      </w:r>
      <w:r w:rsidR="004B58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Предприятие</w:t>
      </w:r>
      <w:r w:rsidRPr="00DB2A85">
        <w:rPr>
          <w:rFonts w:ascii="Times New Roman" w:hAnsi="Times New Roman"/>
          <w:sz w:val="28"/>
          <w:szCs w:val="28"/>
        </w:rPr>
        <w:t xml:space="preserve"> обязано уничтожить ПД в срок, не превышающий тридцати дней с даты поступления указанного отзыва.</w:t>
      </w:r>
    </w:p>
    <w:p w14:paraId="751B36C6" w14:textId="77777777" w:rsidR="00F82358" w:rsidRPr="00DB2A85" w:rsidRDefault="00F82358" w:rsidP="00F82358">
      <w:pPr>
        <w:pStyle w:val="ad"/>
        <w:spacing w:before="120" w:after="120"/>
        <w:ind w:left="0"/>
        <w:jc w:val="both"/>
        <w:rPr>
          <w:rFonts w:ascii="Times New Roman" w:hAnsi="Times New Roman"/>
          <w:sz w:val="28"/>
          <w:szCs w:val="28"/>
        </w:rPr>
      </w:pPr>
    </w:p>
    <w:p w14:paraId="30114AF5" w14:textId="77777777" w:rsidR="00F82358" w:rsidRPr="00690D55" w:rsidRDefault="00F82358" w:rsidP="00F82358">
      <w:pPr>
        <w:pStyle w:val="21"/>
        <w:numPr>
          <w:ilvl w:val="0"/>
          <w:numId w:val="35"/>
        </w:numPr>
        <w:tabs>
          <w:tab w:val="left" w:pos="1276"/>
        </w:tabs>
        <w:spacing w:before="120" w:line="276" w:lineRule="auto"/>
        <w:ind w:left="0" w:firstLine="0"/>
        <w:jc w:val="center"/>
        <w:rPr>
          <w:rFonts w:ascii="Times New Roman" w:hAnsi="Times New Roman"/>
          <w:i w:val="0"/>
          <w:sz w:val="28"/>
          <w:szCs w:val="28"/>
        </w:rPr>
      </w:pPr>
      <w:bookmarkStart w:id="3" w:name="_Toc352668295"/>
      <w:r w:rsidRPr="00690D55">
        <w:rPr>
          <w:rFonts w:ascii="Times New Roman" w:hAnsi="Times New Roman"/>
          <w:i w:val="0"/>
          <w:sz w:val="28"/>
          <w:szCs w:val="28"/>
        </w:rPr>
        <w:t xml:space="preserve">Ответственный за организацию обработки </w:t>
      </w:r>
      <w:bookmarkEnd w:id="3"/>
      <w:r w:rsidRPr="00690D55">
        <w:rPr>
          <w:rFonts w:ascii="Times New Roman" w:hAnsi="Times New Roman"/>
          <w:i w:val="0"/>
          <w:sz w:val="28"/>
          <w:szCs w:val="28"/>
        </w:rPr>
        <w:t>ПД</w:t>
      </w:r>
    </w:p>
    <w:p w14:paraId="22756AC1" w14:textId="77777777" w:rsidR="00F82358" w:rsidRPr="00DB2A85" w:rsidRDefault="00F82358" w:rsidP="00F82358">
      <w:pPr>
        <w:spacing w:line="276" w:lineRule="auto"/>
        <w:rPr>
          <w:lang w:eastAsia="en-US"/>
        </w:rPr>
      </w:pPr>
    </w:p>
    <w:p w14:paraId="0D8D281C" w14:textId="77777777" w:rsidR="00F82358" w:rsidRPr="00DB2A85" w:rsidRDefault="0069263C" w:rsidP="00F82358">
      <w:pPr>
        <w:pStyle w:val="ad"/>
        <w:numPr>
          <w:ilvl w:val="1"/>
          <w:numId w:val="35"/>
        </w:numPr>
        <w:spacing w:before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</w:t>
      </w:r>
      <w:r w:rsidR="004B5820">
        <w:rPr>
          <w:rFonts w:ascii="Times New Roman" w:hAnsi="Times New Roman"/>
          <w:sz w:val="28"/>
          <w:szCs w:val="28"/>
        </w:rPr>
        <w:t>Глобал</w:t>
      </w:r>
      <w:r w:rsidR="00F82358" w:rsidRPr="00DB2A85">
        <w:rPr>
          <w:rFonts w:ascii="Times New Roman" w:hAnsi="Times New Roman"/>
          <w:sz w:val="28"/>
          <w:szCs w:val="28"/>
        </w:rPr>
        <w:t xml:space="preserve">» назначает </w:t>
      </w:r>
      <w:r w:rsidR="004B5820">
        <w:rPr>
          <w:rFonts w:ascii="Times New Roman" w:hAnsi="Times New Roman"/>
          <w:sz w:val="28"/>
          <w:szCs w:val="28"/>
        </w:rPr>
        <w:t>лицо</w:t>
      </w:r>
      <w:r w:rsidR="00F82358" w:rsidRPr="00DB2A85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F82358" w:rsidRPr="00DB2A85">
        <w:rPr>
          <w:rFonts w:ascii="Times New Roman" w:hAnsi="Times New Roman"/>
          <w:sz w:val="28"/>
          <w:szCs w:val="28"/>
        </w:rPr>
        <w:t>ответственно</w:t>
      </w:r>
      <w:r w:rsidR="004B5820">
        <w:rPr>
          <w:rFonts w:ascii="Times New Roman" w:hAnsi="Times New Roman"/>
          <w:sz w:val="28"/>
          <w:szCs w:val="28"/>
        </w:rPr>
        <w:t xml:space="preserve">е </w:t>
      </w:r>
      <w:r w:rsidR="00F82358" w:rsidRPr="00DB2A85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F82358" w:rsidRPr="00DB2A85">
        <w:rPr>
          <w:rFonts w:ascii="Times New Roman" w:hAnsi="Times New Roman"/>
          <w:sz w:val="28"/>
          <w:szCs w:val="28"/>
        </w:rPr>
        <w:t xml:space="preserve"> организацию обработки ПД и ответственного за реагирование на обращения </w:t>
      </w:r>
      <w:r w:rsidR="00F82358">
        <w:rPr>
          <w:rFonts w:ascii="Times New Roman" w:hAnsi="Times New Roman"/>
          <w:sz w:val="28"/>
          <w:szCs w:val="28"/>
        </w:rPr>
        <w:t>с</w:t>
      </w:r>
      <w:r w:rsidR="00F82358" w:rsidRPr="00DB2A85">
        <w:rPr>
          <w:rFonts w:ascii="Times New Roman" w:hAnsi="Times New Roman"/>
          <w:sz w:val="28"/>
          <w:szCs w:val="28"/>
        </w:rPr>
        <w:t>отрудников по вопросам ПД.</w:t>
      </w:r>
    </w:p>
    <w:p w14:paraId="7B488446" w14:textId="77777777" w:rsidR="00F82358" w:rsidRPr="00DB2A85" w:rsidRDefault="004B5820" w:rsidP="00F82358">
      <w:pPr>
        <w:pStyle w:val="ad"/>
        <w:numPr>
          <w:ilvl w:val="1"/>
          <w:numId w:val="35"/>
        </w:numPr>
        <w:spacing w:before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Лицо</w:t>
      </w:r>
      <w:r w:rsidR="00F82358">
        <w:rPr>
          <w:rFonts w:ascii="Times New Roman" w:hAnsi="Times New Roman"/>
          <w:sz w:val="28"/>
          <w:szCs w:val="28"/>
        </w:rPr>
        <w:t>,</w:t>
      </w:r>
      <w:r w:rsidR="00F82358" w:rsidRPr="00DB2A85">
        <w:rPr>
          <w:rFonts w:ascii="Times New Roman" w:hAnsi="Times New Roman"/>
          <w:sz w:val="28"/>
          <w:szCs w:val="28"/>
        </w:rPr>
        <w:t xml:space="preserve"> ответственн</w:t>
      </w:r>
      <w:r>
        <w:rPr>
          <w:rFonts w:ascii="Times New Roman" w:hAnsi="Times New Roman"/>
          <w:sz w:val="28"/>
          <w:szCs w:val="28"/>
        </w:rPr>
        <w:t>ое</w:t>
      </w:r>
      <w:r w:rsidR="00F82358" w:rsidRPr="00DB2A85">
        <w:rPr>
          <w:rFonts w:ascii="Times New Roman" w:hAnsi="Times New Roman"/>
          <w:sz w:val="28"/>
          <w:szCs w:val="28"/>
        </w:rPr>
        <w:t xml:space="preserve"> за организацию обработки ПД обязан:</w:t>
      </w:r>
    </w:p>
    <w:p w14:paraId="280763EC" w14:textId="77777777" w:rsidR="00F82358" w:rsidRPr="00DB2A85" w:rsidRDefault="00F82358" w:rsidP="00F82358">
      <w:pPr>
        <w:pStyle w:val="ad"/>
        <w:numPr>
          <w:ilvl w:val="2"/>
          <w:numId w:val="35"/>
        </w:numPr>
        <w:tabs>
          <w:tab w:val="left" w:pos="1276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2A85">
        <w:rPr>
          <w:rFonts w:ascii="Times New Roman" w:hAnsi="Times New Roman"/>
          <w:sz w:val="28"/>
          <w:szCs w:val="28"/>
        </w:rPr>
        <w:t xml:space="preserve">осуществлять внутренний контроль за соблюдением </w:t>
      </w:r>
      <w:r>
        <w:rPr>
          <w:rFonts w:ascii="Times New Roman" w:hAnsi="Times New Roman"/>
          <w:sz w:val="28"/>
          <w:szCs w:val="28"/>
        </w:rPr>
        <w:t>Предприятием</w:t>
      </w:r>
      <w:r w:rsidRPr="00DB2A85">
        <w:rPr>
          <w:rFonts w:ascii="Times New Roman" w:hAnsi="Times New Roman"/>
          <w:sz w:val="28"/>
          <w:szCs w:val="28"/>
        </w:rPr>
        <w:t xml:space="preserve"> и его работниками законодательства Российской Федерации о персональных данных, в том числе требований к защите персональных данных;</w:t>
      </w:r>
    </w:p>
    <w:p w14:paraId="3E911D31" w14:textId="77777777" w:rsidR="00F82358" w:rsidRPr="00DB2A85" w:rsidRDefault="00F82358" w:rsidP="00F82358">
      <w:pPr>
        <w:pStyle w:val="ad"/>
        <w:numPr>
          <w:ilvl w:val="2"/>
          <w:numId w:val="35"/>
        </w:numPr>
        <w:tabs>
          <w:tab w:val="left" w:pos="1276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2A85">
        <w:rPr>
          <w:rFonts w:ascii="Times New Roman" w:hAnsi="Times New Roman"/>
          <w:sz w:val="28"/>
          <w:szCs w:val="28"/>
        </w:rPr>
        <w:t xml:space="preserve">доводить до сведения работников </w:t>
      </w:r>
      <w:r w:rsidR="00BE34B6">
        <w:rPr>
          <w:rFonts w:ascii="Times New Roman" w:hAnsi="Times New Roman"/>
          <w:sz w:val="28"/>
          <w:szCs w:val="28"/>
        </w:rPr>
        <w:t>ООО «</w:t>
      </w:r>
      <w:r w:rsidR="004B5820">
        <w:rPr>
          <w:rFonts w:ascii="Times New Roman" w:hAnsi="Times New Roman"/>
          <w:sz w:val="28"/>
          <w:szCs w:val="28"/>
        </w:rPr>
        <w:t>Глобал</w:t>
      </w:r>
      <w:r w:rsidRPr="00DB2A85">
        <w:rPr>
          <w:rFonts w:ascii="Times New Roman" w:hAnsi="Times New Roman"/>
          <w:sz w:val="28"/>
          <w:szCs w:val="28"/>
        </w:rPr>
        <w:t>» положения законодательства Российской Федерации о персональных данных, локальных актов по вопросам обработки персональных данных, внутренних требований к защите персональных данных;</w:t>
      </w:r>
    </w:p>
    <w:p w14:paraId="6019AD13" w14:textId="77777777" w:rsidR="00F82358" w:rsidRPr="00DB2A85" w:rsidRDefault="00F82358" w:rsidP="00F82358">
      <w:pPr>
        <w:pStyle w:val="ad"/>
        <w:numPr>
          <w:ilvl w:val="2"/>
          <w:numId w:val="35"/>
        </w:numPr>
        <w:tabs>
          <w:tab w:val="left" w:pos="1276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2A85">
        <w:rPr>
          <w:rFonts w:ascii="Times New Roman" w:hAnsi="Times New Roman"/>
          <w:sz w:val="28"/>
          <w:szCs w:val="28"/>
        </w:rPr>
        <w:t>проводить инструктаж по вопросам ПД;</w:t>
      </w:r>
    </w:p>
    <w:p w14:paraId="5411AEA8" w14:textId="77777777" w:rsidR="00F82358" w:rsidRPr="00DB2A85" w:rsidRDefault="00F82358" w:rsidP="00F82358">
      <w:pPr>
        <w:pStyle w:val="ad"/>
        <w:numPr>
          <w:ilvl w:val="2"/>
          <w:numId w:val="35"/>
        </w:numPr>
        <w:tabs>
          <w:tab w:val="left" w:pos="1276"/>
        </w:tabs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2A85">
        <w:rPr>
          <w:rFonts w:ascii="Times New Roman" w:hAnsi="Times New Roman"/>
          <w:sz w:val="28"/>
          <w:szCs w:val="28"/>
        </w:rPr>
        <w:lastRenderedPageBreak/>
        <w:t>координировать работы по защите ПД.</w:t>
      </w:r>
    </w:p>
    <w:p w14:paraId="45664D6E" w14:textId="77777777" w:rsidR="00F82358" w:rsidRPr="00DB2A85" w:rsidRDefault="00F82358" w:rsidP="00F82358">
      <w:pPr>
        <w:pStyle w:val="ad"/>
        <w:numPr>
          <w:ilvl w:val="1"/>
          <w:numId w:val="35"/>
        </w:numPr>
        <w:spacing w:before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2A85">
        <w:rPr>
          <w:rFonts w:ascii="Times New Roman" w:hAnsi="Times New Roman"/>
          <w:sz w:val="28"/>
          <w:szCs w:val="28"/>
        </w:rPr>
        <w:t>Сотрудник</w:t>
      </w:r>
      <w:r>
        <w:rPr>
          <w:rFonts w:ascii="Times New Roman" w:hAnsi="Times New Roman"/>
          <w:sz w:val="28"/>
          <w:szCs w:val="28"/>
        </w:rPr>
        <w:t>,</w:t>
      </w:r>
      <w:r w:rsidRPr="00DB2A85">
        <w:rPr>
          <w:rFonts w:ascii="Times New Roman" w:hAnsi="Times New Roman"/>
          <w:sz w:val="28"/>
          <w:szCs w:val="28"/>
        </w:rPr>
        <w:t xml:space="preserve"> ответственный за реагирование на обращения </w:t>
      </w:r>
      <w:r>
        <w:rPr>
          <w:rFonts w:ascii="Times New Roman" w:hAnsi="Times New Roman"/>
          <w:sz w:val="28"/>
          <w:szCs w:val="28"/>
        </w:rPr>
        <w:t>субъектов</w:t>
      </w:r>
      <w:r w:rsidRPr="00DB2A85">
        <w:rPr>
          <w:rFonts w:ascii="Times New Roman" w:hAnsi="Times New Roman"/>
          <w:sz w:val="28"/>
          <w:szCs w:val="28"/>
        </w:rPr>
        <w:t xml:space="preserve"> по вопросам ПД обязан:</w:t>
      </w:r>
    </w:p>
    <w:p w14:paraId="00B54C1B" w14:textId="77777777" w:rsidR="00F82358" w:rsidRDefault="00F82358" w:rsidP="00F82358">
      <w:pPr>
        <w:pStyle w:val="ad"/>
        <w:numPr>
          <w:ilvl w:val="2"/>
          <w:numId w:val="35"/>
        </w:numPr>
        <w:tabs>
          <w:tab w:val="left" w:pos="1276"/>
        </w:tabs>
        <w:spacing w:before="120" w:after="24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2A85">
        <w:rPr>
          <w:rFonts w:ascii="Times New Roman" w:hAnsi="Times New Roman"/>
          <w:sz w:val="28"/>
          <w:szCs w:val="28"/>
        </w:rPr>
        <w:t>организовывать при</w:t>
      </w:r>
      <w:r w:rsidR="004C053D">
        <w:rPr>
          <w:rFonts w:ascii="Times New Roman" w:hAnsi="Times New Roman"/>
          <w:sz w:val="28"/>
          <w:szCs w:val="28"/>
        </w:rPr>
        <w:t>ё</w:t>
      </w:r>
      <w:r w:rsidRPr="00DB2A85">
        <w:rPr>
          <w:rFonts w:ascii="Times New Roman" w:hAnsi="Times New Roman"/>
          <w:sz w:val="28"/>
          <w:szCs w:val="28"/>
        </w:rPr>
        <w:t xml:space="preserve">м и обработку обращений и запросов </w:t>
      </w:r>
      <w:r>
        <w:rPr>
          <w:rFonts w:ascii="Times New Roman" w:hAnsi="Times New Roman"/>
          <w:sz w:val="28"/>
          <w:szCs w:val="28"/>
        </w:rPr>
        <w:t>субъектов</w:t>
      </w:r>
      <w:r w:rsidRPr="00DB2A85">
        <w:rPr>
          <w:rFonts w:ascii="Times New Roman" w:hAnsi="Times New Roman"/>
          <w:sz w:val="28"/>
          <w:szCs w:val="28"/>
        </w:rPr>
        <w:t xml:space="preserve"> или их представителей и (или) осуществлять контроль за при</w:t>
      </w:r>
      <w:r w:rsidR="004C053D">
        <w:rPr>
          <w:rFonts w:ascii="Times New Roman" w:hAnsi="Times New Roman"/>
          <w:sz w:val="28"/>
          <w:szCs w:val="28"/>
        </w:rPr>
        <w:t>ё</w:t>
      </w:r>
      <w:r w:rsidRPr="00DB2A85">
        <w:rPr>
          <w:rFonts w:ascii="Times New Roman" w:hAnsi="Times New Roman"/>
          <w:sz w:val="28"/>
          <w:szCs w:val="28"/>
        </w:rPr>
        <w:t>мом и обработкой таких обращений и запросов</w:t>
      </w:r>
      <w:r>
        <w:rPr>
          <w:rFonts w:ascii="Times New Roman" w:hAnsi="Times New Roman"/>
          <w:sz w:val="28"/>
          <w:szCs w:val="28"/>
        </w:rPr>
        <w:t>;</w:t>
      </w:r>
    </w:p>
    <w:p w14:paraId="463564CD" w14:textId="77777777" w:rsidR="00F82358" w:rsidRDefault="00F82358" w:rsidP="00F82358">
      <w:pPr>
        <w:pStyle w:val="ad"/>
        <w:numPr>
          <w:ilvl w:val="2"/>
          <w:numId w:val="35"/>
        </w:numPr>
        <w:tabs>
          <w:tab w:val="left" w:pos="1276"/>
        </w:tabs>
        <w:spacing w:before="120" w:after="24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вести журнал уч</w:t>
      </w:r>
      <w:r w:rsidR="004C053D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та запросов и ответов на запросы по вопросам ПД и инцидентов, связанных с ПД субъектов.</w:t>
      </w:r>
    </w:p>
    <w:p w14:paraId="0968E0C6" w14:textId="77777777" w:rsidR="00F82358" w:rsidRPr="00DB2A85" w:rsidRDefault="00F82358" w:rsidP="00F82358">
      <w:pPr>
        <w:pStyle w:val="ad"/>
        <w:tabs>
          <w:tab w:val="left" w:pos="1276"/>
        </w:tabs>
        <w:spacing w:before="120" w:after="240"/>
        <w:ind w:left="0"/>
        <w:jc w:val="both"/>
        <w:rPr>
          <w:rFonts w:ascii="Times New Roman" w:hAnsi="Times New Roman"/>
          <w:sz w:val="28"/>
          <w:szCs w:val="28"/>
        </w:rPr>
      </w:pPr>
    </w:p>
    <w:p w14:paraId="1783B1C5" w14:textId="77777777" w:rsidR="00F82358" w:rsidRPr="00690D55" w:rsidRDefault="00F82358" w:rsidP="00F82358">
      <w:pPr>
        <w:pStyle w:val="21"/>
        <w:numPr>
          <w:ilvl w:val="0"/>
          <w:numId w:val="35"/>
        </w:numPr>
        <w:tabs>
          <w:tab w:val="left" w:pos="1276"/>
        </w:tabs>
        <w:spacing w:before="120" w:after="0" w:line="276" w:lineRule="auto"/>
        <w:ind w:left="0" w:firstLine="0"/>
        <w:jc w:val="center"/>
        <w:rPr>
          <w:rFonts w:ascii="Times New Roman" w:hAnsi="Times New Roman"/>
          <w:i w:val="0"/>
          <w:sz w:val="28"/>
          <w:szCs w:val="28"/>
        </w:rPr>
      </w:pPr>
      <w:bookmarkStart w:id="4" w:name="5"/>
      <w:bookmarkStart w:id="5" w:name="_Toc280622232"/>
      <w:bookmarkStart w:id="6" w:name="_Toc352668296"/>
      <w:bookmarkEnd w:id="4"/>
      <w:r w:rsidRPr="00690D55">
        <w:rPr>
          <w:rFonts w:ascii="Times New Roman" w:hAnsi="Times New Roman"/>
          <w:i w:val="0"/>
          <w:sz w:val="28"/>
          <w:szCs w:val="28"/>
        </w:rPr>
        <w:t xml:space="preserve">Права </w:t>
      </w:r>
      <w:bookmarkEnd w:id="5"/>
      <w:bookmarkEnd w:id="6"/>
      <w:r>
        <w:rPr>
          <w:rFonts w:ascii="Times New Roman" w:hAnsi="Times New Roman"/>
          <w:i w:val="0"/>
          <w:sz w:val="28"/>
          <w:szCs w:val="28"/>
        </w:rPr>
        <w:t>субъекта</w:t>
      </w:r>
    </w:p>
    <w:p w14:paraId="3247A1FE" w14:textId="77777777" w:rsidR="00F82358" w:rsidRPr="00DB2A85" w:rsidRDefault="00F82358" w:rsidP="00F82358">
      <w:pPr>
        <w:spacing w:line="276" w:lineRule="auto"/>
        <w:rPr>
          <w:sz w:val="28"/>
          <w:szCs w:val="28"/>
          <w:lang w:eastAsia="en-US"/>
        </w:rPr>
      </w:pPr>
    </w:p>
    <w:p w14:paraId="011E556F" w14:textId="77777777" w:rsidR="00F82358" w:rsidRPr="00DB2A85" w:rsidRDefault="00F82358" w:rsidP="00F82358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</w:t>
      </w:r>
      <w:r w:rsidRPr="00DB2A85">
        <w:rPr>
          <w:rFonts w:ascii="Times New Roman" w:hAnsi="Times New Roman"/>
          <w:sz w:val="28"/>
          <w:szCs w:val="28"/>
        </w:rPr>
        <w:t xml:space="preserve"> имеет право:</w:t>
      </w:r>
    </w:p>
    <w:p w14:paraId="03C033BB" w14:textId="77777777" w:rsidR="00F82358" w:rsidRPr="00DB2A85" w:rsidRDefault="00F82358" w:rsidP="00F82358">
      <w:pPr>
        <w:numPr>
          <w:ilvl w:val="2"/>
          <w:numId w:val="35"/>
        </w:numPr>
        <w:tabs>
          <w:tab w:val="left" w:pos="1276"/>
        </w:tabs>
        <w:spacing w:before="60" w:line="276" w:lineRule="auto"/>
        <w:ind w:left="0" w:firstLine="0"/>
        <w:jc w:val="both"/>
        <w:rPr>
          <w:sz w:val="28"/>
          <w:szCs w:val="28"/>
        </w:rPr>
      </w:pPr>
      <w:r w:rsidRPr="00DB2A85">
        <w:rPr>
          <w:sz w:val="28"/>
          <w:szCs w:val="28"/>
        </w:rPr>
        <w:t>на получение информации, касающейся обработки его ПД, в том числе содержащей:</w:t>
      </w:r>
    </w:p>
    <w:p w14:paraId="7F8D4D72" w14:textId="77777777" w:rsidR="00F82358" w:rsidRPr="00DB2A85" w:rsidRDefault="00F82358" w:rsidP="00F82358">
      <w:pPr>
        <w:pStyle w:val="ad"/>
        <w:spacing w:before="60"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B2A85">
        <w:rPr>
          <w:rFonts w:ascii="Times New Roman" w:hAnsi="Times New Roman"/>
          <w:sz w:val="28"/>
          <w:szCs w:val="28"/>
        </w:rPr>
        <w:t>подтверждение факта обработки персональных данных;</w:t>
      </w:r>
    </w:p>
    <w:p w14:paraId="6AE102CF" w14:textId="77777777" w:rsidR="00F82358" w:rsidRPr="00DB2A85" w:rsidRDefault="00F82358" w:rsidP="00F82358">
      <w:pPr>
        <w:pStyle w:val="ad"/>
        <w:spacing w:before="60"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B2A85">
        <w:rPr>
          <w:rFonts w:ascii="Times New Roman" w:hAnsi="Times New Roman"/>
          <w:sz w:val="28"/>
          <w:szCs w:val="28"/>
        </w:rPr>
        <w:t>правовые основания и цели обработки ПД;</w:t>
      </w:r>
    </w:p>
    <w:p w14:paraId="5535AB78" w14:textId="77777777" w:rsidR="00F82358" w:rsidRPr="00DB2A85" w:rsidRDefault="00F82358" w:rsidP="00F82358">
      <w:pPr>
        <w:pStyle w:val="ad"/>
        <w:spacing w:before="60"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B2A85">
        <w:rPr>
          <w:rFonts w:ascii="Times New Roman" w:hAnsi="Times New Roman"/>
          <w:sz w:val="28"/>
          <w:szCs w:val="28"/>
        </w:rPr>
        <w:t>цели и применяемые способы обработки ПД;</w:t>
      </w:r>
    </w:p>
    <w:p w14:paraId="07000692" w14:textId="77777777" w:rsidR="00F82358" w:rsidRPr="00DB2A85" w:rsidRDefault="00F82358" w:rsidP="00F82358">
      <w:pPr>
        <w:pStyle w:val="ad"/>
        <w:spacing w:before="60"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и адрес</w:t>
      </w:r>
      <w:r w:rsidR="004B58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Предприятия</w:t>
      </w:r>
      <w:r w:rsidRPr="00DB2A85">
        <w:rPr>
          <w:rFonts w:ascii="Times New Roman" w:hAnsi="Times New Roman"/>
          <w:sz w:val="28"/>
          <w:szCs w:val="28"/>
        </w:rPr>
        <w:t>, сведения о лицах, которые имеют доступ к ПД и условия передачи ПД;</w:t>
      </w:r>
    </w:p>
    <w:p w14:paraId="2708B8B3" w14:textId="77777777" w:rsidR="00F82358" w:rsidRPr="00DB2A85" w:rsidRDefault="00F82358" w:rsidP="00F82358">
      <w:pPr>
        <w:pStyle w:val="ad"/>
        <w:spacing w:before="60"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B2A85">
        <w:rPr>
          <w:rFonts w:ascii="Times New Roman" w:hAnsi="Times New Roman"/>
          <w:sz w:val="28"/>
          <w:szCs w:val="28"/>
        </w:rPr>
        <w:t>срок обработки ПД, в том числе срок их хранения;</w:t>
      </w:r>
    </w:p>
    <w:p w14:paraId="14A28492" w14:textId="77777777" w:rsidR="00F82358" w:rsidRPr="00DB2A85" w:rsidRDefault="00F82358" w:rsidP="00F82358">
      <w:pPr>
        <w:pStyle w:val="ad"/>
        <w:spacing w:before="60"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B2A85">
        <w:rPr>
          <w:rFonts w:ascii="Times New Roman" w:hAnsi="Times New Roman"/>
          <w:sz w:val="28"/>
          <w:szCs w:val="28"/>
        </w:rPr>
        <w:t xml:space="preserve">информацию 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DB2A85">
        <w:rPr>
          <w:rFonts w:ascii="Times New Roman" w:hAnsi="Times New Roman"/>
          <w:sz w:val="28"/>
          <w:szCs w:val="28"/>
        </w:rPr>
        <w:t>трансграничной передаче данных;</w:t>
      </w:r>
    </w:p>
    <w:p w14:paraId="39C48AD7" w14:textId="77777777" w:rsidR="00F82358" w:rsidRPr="00DB2A85" w:rsidRDefault="00F82358" w:rsidP="00F82358">
      <w:pPr>
        <w:pStyle w:val="ad"/>
        <w:spacing w:before="60"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B2A85">
        <w:rPr>
          <w:rFonts w:ascii="Times New Roman" w:hAnsi="Times New Roman"/>
          <w:sz w:val="28"/>
          <w:szCs w:val="28"/>
        </w:rPr>
        <w:t>иные сведения, предусмотренные Федеральным законом № 152-ФЗ «О персональных данных» или другими федеральными законами.</w:t>
      </w:r>
    </w:p>
    <w:p w14:paraId="440F1D9E" w14:textId="77777777" w:rsidR="00F82358" w:rsidRPr="00DB2A85" w:rsidRDefault="00F82358" w:rsidP="00F82358">
      <w:pPr>
        <w:numPr>
          <w:ilvl w:val="2"/>
          <w:numId w:val="35"/>
        </w:numPr>
        <w:tabs>
          <w:tab w:val="left" w:pos="1276"/>
        </w:tabs>
        <w:spacing w:before="120" w:line="276" w:lineRule="auto"/>
        <w:ind w:left="0" w:firstLine="0"/>
        <w:jc w:val="both"/>
        <w:rPr>
          <w:sz w:val="28"/>
          <w:szCs w:val="28"/>
        </w:rPr>
      </w:pPr>
      <w:r w:rsidRPr="00DB2A85">
        <w:rPr>
          <w:sz w:val="28"/>
          <w:szCs w:val="28"/>
        </w:rPr>
        <w:t>на отзыв данного ранее согласия на обработку ПД, в соответствии с Федеральным законом №152-ФЗ «О персональных данных»</w:t>
      </w:r>
      <w:bookmarkStart w:id="7" w:name="6"/>
      <w:bookmarkEnd w:id="7"/>
      <w:r w:rsidRPr="00DB2A85">
        <w:rPr>
          <w:sz w:val="28"/>
          <w:szCs w:val="28"/>
        </w:rPr>
        <w:t>.</w:t>
      </w:r>
    </w:p>
    <w:p w14:paraId="12F00321" w14:textId="77777777" w:rsidR="00F82358" w:rsidRDefault="00F82358" w:rsidP="003956B5">
      <w:pPr>
        <w:numPr>
          <w:ilvl w:val="1"/>
          <w:numId w:val="35"/>
        </w:numPr>
        <w:tabs>
          <w:tab w:val="left" w:pos="-3402"/>
        </w:tabs>
        <w:spacing w:before="120" w:line="276" w:lineRule="auto"/>
        <w:ind w:left="0" w:firstLine="0"/>
        <w:jc w:val="both"/>
        <w:rPr>
          <w:sz w:val="28"/>
          <w:szCs w:val="28"/>
        </w:rPr>
      </w:pPr>
      <w:r w:rsidRPr="00741DC4">
        <w:rPr>
          <w:sz w:val="28"/>
          <w:szCs w:val="28"/>
        </w:rPr>
        <w:t xml:space="preserve">Сведения должны быть предоставлены субъекту в доступной форме, и в них не должны содержаться ПД, </w:t>
      </w:r>
      <w:r w:rsidR="003956B5">
        <w:rPr>
          <w:sz w:val="28"/>
          <w:szCs w:val="28"/>
        </w:rPr>
        <w:t>относящиеся к другим субъектам.</w:t>
      </w:r>
    </w:p>
    <w:p w14:paraId="1CB4BC77" w14:textId="77777777" w:rsidR="00F82358" w:rsidRDefault="00F82358" w:rsidP="003956B5">
      <w:pPr>
        <w:numPr>
          <w:ilvl w:val="1"/>
          <w:numId w:val="35"/>
        </w:numPr>
        <w:spacing w:before="12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субъект ПД </w:t>
      </w:r>
      <w:r w:rsidRPr="00FE3A23">
        <w:rPr>
          <w:sz w:val="28"/>
          <w:szCs w:val="28"/>
        </w:rPr>
        <w:t>считает</w:t>
      </w:r>
      <w:r w:rsidR="00FE3A23">
        <w:rPr>
          <w:sz w:val="28"/>
          <w:szCs w:val="28"/>
        </w:rPr>
        <w:t>,</w:t>
      </w:r>
      <w:r w:rsidRPr="00FE3A23">
        <w:rPr>
          <w:sz w:val="28"/>
          <w:szCs w:val="28"/>
        </w:rPr>
        <w:t xml:space="preserve"> что оператор</w:t>
      </w:r>
      <w:r>
        <w:rPr>
          <w:sz w:val="28"/>
          <w:szCs w:val="28"/>
        </w:rPr>
        <w:t xml:space="preserve"> осуществляет обработку его ПД с нарушением требований действующего законодательства или иным образом нарушает его права и свободы, субъект ПД вправе обжаловать действия или бездействие оператора в </w:t>
      </w:r>
      <w:proofErr w:type="spellStart"/>
      <w:r>
        <w:rPr>
          <w:sz w:val="28"/>
          <w:szCs w:val="28"/>
        </w:rPr>
        <w:t>РОСКОМНАДЗОРе</w:t>
      </w:r>
      <w:proofErr w:type="spellEnd"/>
      <w:r>
        <w:rPr>
          <w:sz w:val="28"/>
          <w:szCs w:val="28"/>
        </w:rPr>
        <w:t xml:space="preserve"> или в судебном порядке.</w:t>
      </w:r>
    </w:p>
    <w:p w14:paraId="5CAEF2E7" w14:textId="77777777" w:rsidR="00F82358" w:rsidRPr="00741DC4" w:rsidRDefault="00F82358" w:rsidP="00F82358">
      <w:pPr>
        <w:tabs>
          <w:tab w:val="left" w:pos="1276"/>
        </w:tabs>
        <w:spacing w:before="120" w:line="276" w:lineRule="auto"/>
        <w:jc w:val="both"/>
        <w:rPr>
          <w:sz w:val="28"/>
          <w:szCs w:val="28"/>
        </w:rPr>
      </w:pPr>
    </w:p>
    <w:p w14:paraId="3EA9614F" w14:textId="77777777" w:rsidR="00F82358" w:rsidRPr="00690D55" w:rsidRDefault="00F82358" w:rsidP="00F82358">
      <w:pPr>
        <w:pStyle w:val="21"/>
        <w:numPr>
          <w:ilvl w:val="0"/>
          <w:numId w:val="35"/>
        </w:numPr>
        <w:tabs>
          <w:tab w:val="left" w:pos="1276"/>
        </w:tabs>
        <w:spacing w:before="120" w:after="0" w:line="276" w:lineRule="auto"/>
        <w:ind w:left="0" w:firstLine="0"/>
        <w:jc w:val="center"/>
        <w:rPr>
          <w:rFonts w:ascii="Times New Roman" w:hAnsi="Times New Roman"/>
          <w:i w:val="0"/>
          <w:sz w:val="28"/>
          <w:szCs w:val="28"/>
        </w:rPr>
      </w:pPr>
      <w:bookmarkStart w:id="8" w:name="_Toc352668297"/>
      <w:r w:rsidRPr="00690D55">
        <w:rPr>
          <w:rFonts w:ascii="Times New Roman" w:hAnsi="Times New Roman"/>
          <w:i w:val="0"/>
          <w:sz w:val="28"/>
          <w:szCs w:val="28"/>
        </w:rPr>
        <w:t xml:space="preserve">Порядок запроса сведений </w:t>
      </w:r>
      <w:bookmarkEnd w:id="8"/>
      <w:r>
        <w:rPr>
          <w:rFonts w:ascii="Times New Roman" w:hAnsi="Times New Roman"/>
          <w:i w:val="0"/>
          <w:sz w:val="28"/>
          <w:szCs w:val="28"/>
        </w:rPr>
        <w:t>субъектом ПД</w:t>
      </w:r>
    </w:p>
    <w:p w14:paraId="0306E1EE" w14:textId="77777777" w:rsidR="00F82358" w:rsidRPr="00772A3C" w:rsidRDefault="00F82358" w:rsidP="00F82358">
      <w:pPr>
        <w:spacing w:line="276" w:lineRule="auto"/>
        <w:rPr>
          <w:lang w:eastAsia="en-US"/>
        </w:rPr>
      </w:pPr>
    </w:p>
    <w:p w14:paraId="3A160CDA" w14:textId="77777777" w:rsidR="00F82358" w:rsidRPr="00772A3C" w:rsidRDefault="00F82358" w:rsidP="00F82358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1DC4">
        <w:rPr>
          <w:rFonts w:ascii="Times New Roman" w:hAnsi="Times New Roman"/>
          <w:sz w:val="28"/>
          <w:szCs w:val="28"/>
        </w:rPr>
        <w:t xml:space="preserve">Сведения, запрашиваемые </w:t>
      </w:r>
      <w:r w:rsidRPr="00FE3A23">
        <w:rPr>
          <w:rFonts w:ascii="Times New Roman" w:hAnsi="Times New Roman"/>
          <w:sz w:val="28"/>
          <w:szCs w:val="28"/>
        </w:rPr>
        <w:t>субъектом</w:t>
      </w:r>
      <w:r w:rsidR="00FE3A23">
        <w:rPr>
          <w:rFonts w:ascii="Times New Roman" w:hAnsi="Times New Roman"/>
          <w:sz w:val="28"/>
          <w:szCs w:val="28"/>
        </w:rPr>
        <w:t>,</w:t>
      </w:r>
      <w:r w:rsidRPr="00FE3A23">
        <w:rPr>
          <w:rFonts w:ascii="Times New Roman" w:hAnsi="Times New Roman"/>
          <w:sz w:val="28"/>
          <w:szCs w:val="28"/>
        </w:rPr>
        <w:t xml:space="preserve"> предоставляются</w:t>
      </w:r>
      <w:r w:rsidRPr="00741DC4">
        <w:rPr>
          <w:rFonts w:ascii="Times New Roman" w:hAnsi="Times New Roman"/>
          <w:sz w:val="28"/>
          <w:szCs w:val="28"/>
        </w:rPr>
        <w:t xml:space="preserve"> ему или его представителю при получении запроса, оформленного в соответствии с </w:t>
      </w:r>
      <w:r w:rsidRPr="00741DC4">
        <w:rPr>
          <w:rFonts w:ascii="Times New Roman" w:hAnsi="Times New Roman"/>
          <w:sz w:val="28"/>
          <w:szCs w:val="28"/>
        </w:rPr>
        <w:lastRenderedPageBreak/>
        <w:t>Федеральным законом №152-ФЗ «О персональных данных». Запрос</w:t>
      </w:r>
      <w:r w:rsidRPr="00772A3C">
        <w:rPr>
          <w:rFonts w:ascii="Times New Roman" w:hAnsi="Times New Roman"/>
          <w:sz w:val="28"/>
          <w:szCs w:val="28"/>
        </w:rPr>
        <w:t xml:space="preserve"> должен содержать обязательные поля:</w:t>
      </w:r>
    </w:p>
    <w:p w14:paraId="7AF7D32C" w14:textId="77777777" w:rsidR="00F82358" w:rsidRPr="00772A3C" w:rsidRDefault="00F82358" w:rsidP="00F82358">
      <w:pPr>
        <w:pStyle w:val="Textbody"/>
        <w:numPr>
          <w:ilvl w:val="2"/>
          <w:numId w:val="35"/>
        </w:numPr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2A3C">
        <w:rPr>
          <w:rFonts w:ascii="Times New Roman" w:hAnsi="Times New Roman"/>
          <w:sz w:val="28"/>
          <w:szCs w:val="28"/>
        </w:rPr>
        <w:t>фамилию, имя, отчество заявителя;</w:t>
      </w:r>
    </w:p>
    <w:p w14:paraId="106D36DF" w14:textId="77777777" w:rsidR="00F82358" w:rsidRPr="00772A3C" w:rsidRDefault="00F82358" w:rsidP="00F82358">
      <w:pPr>
        <w:pStyle w:val="Textbody"/>
        <w:numPr>
          <w:ilvl w:val="2"/>
          <w:numId w:val="35"/>
        </w:numPr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2A3C">
        <w:rPr>
          <w:rFonts w:ascii="Times New Roman" w:hAnsi="Times New Roman"/>
          <w:sz w:val="28"/>
          <w:szCs w:val="28"/>
        </w:rPr>
        <w:t>реквизиты основного документа, удостоверяющего личность;</w:t>
      </w:r>
    </w:p>
    <w:p w14:paraId="48DED477" w14:textId="77777777" w:rsidR="00F82358" w:rsidRPr="00772A3C" w:rsidRDefault="00F82358" w:rsidP="00F82358">
      <w:pPr>
        <w:pStyle w:val="Textbody"/>
        <w:numPr>
          <w:ilvl w:val="2"/>
          <w:numId w:val="35"/>
        </w:numPr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2A3C">
        <w:rPr>
          <w:rFonts w:ascii="Times New Roman" w:hAnsi="Times New Roman"/>
          <w:sz w:val="28"/>
          <w:szCs w:val="28"/>
        </w:rPr>
        <w:t xml:space="preserve">сведения, подтверждающие факт отношений </w:t>
      </w:r>
      <w:r>
        <w:rPr>
          <w:rFonts w:ascii="Times New Roman" w:hAnsi="Times New Roman"/>
          <w:sz w:val="28"/>
          <w:szCs w:val="28"/>
        </w:rPr>
        <w:t xml:space="preserve">субъекта и </w:t>
      </w:r>
      <w:r w:rsidR="00BE34B6">
        <w:rPr>
          <w:rFonts w:ascii="Times New Roman" w:hAnsi="Times New Roman"/>
          <w:sz w:val="28"/>
          <w:szCs w:val="28"/>
        </w:rPr>
        <w:t>ООО «</w:t>
      </w:r>
      <w:r w:rsidR="004B5820">
        <w:rPr>
          <w:rFonts w:ascii="Times New Roman" w:hAnsi="Times New Roman"/>
          <w:sz w:val="28"/>
          <w:szCs w:val="28"/>
        </w:rPr>
        <w:t>Глобал</w:t>
      </w:r>
      <w:r>
        <w:rPr>
          <w:rFonts w:ascii="Times New Roman" w:hAnsi="Times New Roman"/>
          <w:sz w:val="28"/>
          <w:szCs w:val="28"/>
        </w:rPr>
        <w:t xml:space="preserve">» (номер </w:t>
      </w:r>
      <w:r w:rsidRPr="00772A3C">
        <w:rPr>
          <w:rFonts w:ascii="Times New Roman" w:hAnsi="Times New Roman"/>
          <w:sz w:val="28"/>
          <w:szCs w:val="28"/>
        </w:rPr>
        <w:t xml:space="preserve">договора, дату заключения </w:t>
      </w:r>
      <w:r>
        <w:rPr>
          <w:rFonts w:ascii="Times New Roman" w:hAnsi="Times New Roman"/>
          <w:sz w:val="28"/>
          <w:szCs w:val="28"/>
        </w:rPr>
        <w:t xml:space="preserve">договора, срок работы, договор или копию </w:t>
      </w:r>
      <w:r w:rsidRPr="00772A3C">
        <w:rPr>
          <w:rFonts w:ascii="Times New Roman" w:hAnsi="Times New Roman"/>
          <w:sz w:val="28"/>
          <w:szCs w:val="28"/>
        </w:rPr>
        <w:t xml:space="preserve">договора), либо сведения, иным способом подтверждающие факт обработки ПД </w:t>
      </w:r>
      <w:r>
        <w:rPr>
          <w:rFonts w:ascii="Times New Roman" w:hAnsi="Times New Roman"/>
          <w:sz w:val="28"/>
          <w:szCs w:val="28"/>
        </w:rPr>
        <w:t>Предприятием</w:t>
      </w:r>
      <w:r w:rsidRPr="00772A3C">
        <w:rPr>
          <w:rFonts w:ascii="Times New Roman" w:hAnsi="Times New Roman"/>
          <w:sz w:val="28"/>
          <w:szCs w:val="28"/>
        </w:rPr>
        <w:t>;</w:t>
      </w:r>
    </w:p>
    <w:p w14:paraId="2789AFB3" w14:textId="77777777" w:rsidR="00F82358" w:rsidRDefault="00F82358" w:rsidP="00F82358">
      <w:pPr>
        <w:pStyle w:val="Textbody"/>
        <w:numPr>
          <w:ilvl w:val="2"/>
          <w:numId w:val="35"/>
        </w:numPr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2A3C">
        <w:rPr>
          <w:rFonts w:ascii="Times New Roman" w:hAnsi="Times New Roman"/>
          <w:sz w:val="28"/>
          <w:szCs w:val="28"/>
        </w:rPr>
        <w:t xml:space="preserve">личную подпись </w:t>
      </w:r>
      <w:r>
        <w:rPr>
          <w:rFonts w:ascii="Times New Roman" w:hAnsi="Times New Roman"/>
          <w:sz w:val="28"/>
          <w:szCs w:val="28"/>
        </w:rPr>
        <w:t>субъекта</w:t>
      </w:r>
      <w:r w:rsidR="004B58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либо его представителя </w:t>
      </w:r>
      <w:r w:rsidRPr="00772A3C">
        <w:rPr>
          <w:rFonts w:ascii="Times New Roman" w:hAnsi="Times New Roman"/>
          <w:sz w:val="28"/>
          <w:szCs w:val="28"/>
        </w:rPr>
        <w:t>и дату составления запроса.</w:t>
      </w:r>
    </w:p>
    <w:p w14:paraId="68263107" w14:textId="77777777" w:rsidR="00F82358" w:rsidRPr="00772A3C" w:rsidRDefault="00F82358" w:rsidP="00F82358">
      <w:pPr>
        <w:pStyle w:val="Textbody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Полномочия представителя должны быть оформлены в соответствии с действующим законодательством Российской Федерации.</w:t>
      </w:r>
    </w:p>
    <w:p w14:paraId="1C33D2EE" w14:textId="77777777" w:rsidR="00C34888" w:rsidRDefault="00F82358" w:rsidP="00F82358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34888">
        <w:rPr>
          <w:rFonts w:ascii="Times New Roman" w:hAnsi="Times New Roman"/>
          <w:sz w:val="28"/>
          <w:szCs w:val="28"/>
        </w:rPr>
        <w:t xml:space="preserve">Оформленный запрос предоставляется </w:t>
      </w:r>
      <w:r w:rsidR="004B5820">
        <w:rPr>
          <w:rFonts w:ascii="Times New Roman" w:hAnsi="Times New Roman"/>
          <w:sz w:val="28"/>
          <w:szCs w:val="28"/>
        </w:rPr>
        <w:t>лицу в ООО «</w:t>
      </w:r>
      <w:proofErr w:type="gramStart"/>
      <w:r w:rsidR="004B5820">
        <w:rPr>
          <w:rFonts w:ascii="Times New Roman" w:hAnsi="Times New Roman"/>
          <w:sz w:val="28"/>
          <w:szCs w:val="28"/>
        </w:rPr>
        <w:t>Глобал»  в</w:t>
      </w:r>
      <w:proofErr w:type="gramEnd"/>
      <w:r w:rsidR="004B5820">
        <w:rPr>
          <w:rFonts w:ascii="Times New Roman" w:hAnsi="Times New Roman"/>
          <w:sz w:val="28"/>
          <w:szCs w:val="28"/>
        </w:rPr>
        <w:t xml:space="preserve"> порядке, установленном Регламентом ЭТП для обращений.</w:t>
      </w:r>
    </w:p>
    <w:p w14:paraId="0B2FB1D5" w14:textId="77777777" w:rsidR="00F82358" w:rsidRPr="00C34888" w:rsidRDefault="00F82358" w:rsidP="00F82358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34888">
        <w:rPr>
          <w:rFonts w:ascii="Times New Roman" w:hAnsi="Times New Roman"/>
          <w:sz w:val="28"/>
          <w:szCs w:val="28"/>
        </w:rPr>
        <w:t>Ответственный за реагирование на обращения субъектов</w:t>
      </w:r>
      <w:r w:rsidR="00786912" w:rsidRPr="00C34888">
        <w:rPr>
          <w:rFonts w:ascii="Times New Roman" w:hAnsi="Times New Roman"/>
          <w:sz w:val="28"/>
          <w:szCs w:val="28"/>
        </w:rPr>
        <w:t xml:space="preserve"> по вопросам ПД </w:t>
      </w:r>
      <w:r w:rsidRPr="00C34888">
        <w:rPr>
          <w:rFonts w:ascii="Times New Roman" w:hAnsi="Times New Roman"/>
          <w:sz w:val="28"/>
          <w:szCs w:val="28"/>
        </w:rPr>
        <w:t>проверяет представленный запрос и готовит запрашиваемую субъектом информацию в виде ответного письма за подписью руководителя Предприятия или его заместителя в срок не более 30 дней, в другом случае, в течени</w:t>
      </w:r>
      <w:r w:rsidR="00564B6F">
        <w:rPr>
          <w:rFonts w:ascii="Times New Roman" w:hAnsi="Times New Roman"/>
          <w:sz w:val="28"/>
          <w:szCs w:val="28"/>
        </w:rPr>
        <w:t>е</w:t>
      </w:r>
      <w:r w:rsidRPr="00C34888">
        <w:rPr>
          <w:rFonts w:ascii="Times New Roman" w:hAnsi="Times New Roman"/>
          <w:sz w:val="28"/>
          <w:szCs w:val="28"/>
        </w:rPr>
        <w:t xml:space="preserve"> указанного срока, готовит мотивированный законодательством</w:t>
      </w:r>
      <w:r w:rsidR="00564B6F">
        <w:rPr>
          <w:rFonts w:ascii="Times New Roman" w:hAnsi="Times New Roman"/>
          <w:sz w:val="28"/>
          <w:szCs w:val="28"/>
        </w:rPr>
        <w:t xml:space="preserve"> отказ.</w:t>
      </w:r>
    </w:p>
    <w:p w14:paraId="3FC5E2CA" w14:textId="77777777" w:rsidR="00F82358" w:rsidRPr="00772A3C" w:rsidRDefault="00F82358" w:rsidP="00F82358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</w:t>
      </w:r>
      <w:r w:rsidRPr="00772A3C">
        <w:rPr>
          <w:rFonts w:ascii="Times New Roman" w:hAnsi="Times New Roman"/>
          <w:sz w:val="28"/>
          <w:szCs w:val="28"/>
        </w:rPr>
        <w:t xml:space="preserve"> вправе обратиться повторно </w:t>
      </w:r>
      <w:r>
        <w:rPr>
          <w:rFonts w:ascii="Times New Roman" w:hAnsi="Times New Roman"/>
          <w:sz w:val="28"/>
          <w:szCs w:val="28"/>
        </w:rPr>
        <w:t>на Предприятие</w:t>
      </w:r>
      <w:r w:rsidRPr="00772A3C">
        <w:rPr>
          <w:rFonts w:ascii="Times New Roman" w:hAnsi="Times New Roman"/>
          <w:sz w:val="28"/>
          <w:szCs w:val="28"/>
        </w:rPr>
        <w:t xml:space="preserve"> или направить повторный запрос в целях получения запрошенных сведений, и ознакомления с такими ПД не ранее чем через 30 дней после первоначального запроса или по факту получения ответа на первоначальное обращение, в том числе, если запрошенные сведения, а также обрабатываемые ПД были предоставлены для ознакомления </w:t>
      </w:r>
      <w:r>
        <w:rPr>
          <w:rFonts w:ascii="Times New Roman" w:hAnsi="Times New Roman"/>
          <w:sz w:val="28"/>
          <w:szCs w:val="28"/>
        </w:rPr>
        <w:t>субъекту</w:t>
      </w:r>
      <w:r w:rsidRPr="00772A3C">
        <w:rPr>
          <w:rFonts w:ascii="Times New Roman" w:hAnsi="Times New Roman"/>
          <w:sz w:val="28"/>
          <w:szCs w:val="28"/>
        </w:rPr>
        <w:t xml:space="preserve"> не в полном объ</w:t>
      </w:r>
      <w:r w:rsidR="00564B6F">
        <w:rPr>
          <w:rFonts w:ascii="Times New Roman" w:hAnsi="Times New Roman"/>
          <w:sz w:val="28"/>
          <w:szCs w:val="28"/>
        </w:rPr>
        <w:t>ё</w:t>
      </w:r>
      <w:r w:rsidRPr="00772A3C">
        <w:rPr>
          <w:rFonts w:ascii="Times New Roman" w:hAnsi="Times New Roman"/>
          <w:sz w:val="28"/>
          <w:szCs w:val="28"/>
        </w:rPr>
        <w:t>ме. Повторный запрос должен содержать обоснование направления повторного запроса.</w:t>
      </w:r>
    </w:p>
    <w:p w14:paraId="259A31E1" w14:textId="77777777" w:rsidR="00F82358" w:rsidRPr="00772A3C" w:rsidRDefault="00F82358" w:rsidP="00F82358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Предприятие</w:t>
      </w:r>
      <w:r w:rsidRPr="00772A3C">
        <w:rPr>
          <w:rFonts w:ascii="Times New Roman" w:hAnsi="Times New Roman"/>
          <w:sz w:val="28"/>
          <w:szCs w:val="28"/>
        </w:rPr>
        <w:t xml:space="preserve"> вправе отказать </w:t>
      </w:r>
      <w:r>
        <w:rPr>
          <w:rFonts w:ascii="Times New Roman" w:hAnsi="Times New Roman"/>
          <w:sz w:val="28"/>
          <w:szCs w:val="28"/>
        </w:rPr>
        <w:t>субъекту</w:t>
      </w:r>
      <w:r w:rsidRPr="00772A3C">
        <w:rPr>
          <w:rFonts w:ascii="Times New Roman" w:hAnsi="Times New Roman"/>
          <w:sz w:val="28"/>
          <w:szCs w:val="28"/>
        </w:rPr>
        <w:t xml:space="preserve"> в выполнении </w:t>
      </w:r>
      <w:r w:rsidR="00173A41">
        <w:rPr>
          <w:rFonts w:ascii="Times New Roman" w:hAnsi="Times New Roman"/>
          <w:sz w:val="28"/>
          <w:szCs w:val="28"/>
        </w:rPr>
        <w:t>повторного запроса, в случае не</w:t>
      </w:r>
      <w:r w:rsidRPr="00772A3C">
        <w:rPr>
          <w:rFonts w:ascii="Times New Roman" w:hAnsi="Times New Roman"/>
          <w:sz w:val="28"/>
          <w:szCs w:val="28"/>
        </w:rPr>
        <w:t>соответствия перечисленным выше условиям.</w:t>
      </w:r>
    </w:p>
    <w:p w14:paraId="27785E0E" w14:textId="77777777" w:rsidR="00F82358" w:rsidRPr="00DE3D9A" w:rsidRDefault="00F82358" w:rsidP="00DE3D9A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2A3C">
        <w:rPr>
          <w:rFonts w:ascii="Times New Roman" w:hAnsi="Times New Roman"/>
          <w:sz w:val="28"/>
          <w:szCs w:val="28"/>
        </w:rPr>
        <w:t xml:space="preserve">Право </w:t>
      </w:r>
      <w:r>
        <w:rPr>
          <w:rFonts w:ascii="Times New Roman" w:hAnsi="Times New Roman"/>
          <w:sz w:val="28"/>
          <w:szCs w:val="28"/>
        </w:rPr>
        <w:t>субъекта</w:t>
      </w:r>
      <w:r w:rsidRPr="00772A3C">
        <w:rPr>
          <w:rFonts w:ascii="Times New Roman" w:hAnsi="Times New Roman"/>
          <w:sz w:val="28"/>
          <w:szCs w:val="28"/>
        </w:rPr>
        <w:t xml:space="preserve"> на доступ к его ПД, обрабатываемым </w:t>
      </w:r>
      <w:r>
        <w:rPr>
          <w:rFonts w:ascii="Times New Roman" w:hAnsi="Times New Roman"/>
          <w:sz w:val="28"/>
          <w:szCs w:val="28"/>
        </w:rPr>
        <w:t>Предприятием</w:t>
      </w:r>
      <w:r w:rsidRPr="00772A3C">
        <w:rPr>
          <w:rFonts w:ascii="Times New Roman" w:hAnsi="Times New Roman"/>
          <w:sz w:val="28"/>
          <w:szCs w:val="28"/>
        </w:rPr>
        <w:t>, может быть ограничено в соответствии с федеральными законами.</w:t>
      </w:r>
    </w:p>
    <w:p w14:paraId="4FBD0658" w14:textId="77777777" w:rsidR="00F82358" w:rsidRPr="00115711" w:rsidRDefault="00F82358" w:rsidP="00F82358">
      <w:pPr>
        <w:spacing w:before="120" w:after="120" w:line="276" w:lineRule="auto"/>
        <w:jc w:val="both"/>
        <w:rPr>
          <w:sz w:val="28"/>
          <w:szCs w:val="28"/>
        </w:rPr>
      </w:pPr>
    </w:p>
    <w:p w14:paraId="21A92DD8" w14:textId="77777777" w:rsidR="00F82358" w:rsidRPr="007450AA" w:rsidRDefault="00F82358" w:rsidP="00F82358">
      <w:pPr>
        <w:pStyle w:val="10"/>
        <w:keepNext w:val="0"/>
        <w:numPr>
          <w:ilvl w:val="0"/>
          <w:numId w:val="35"/>
        </w:numPr>
        <w:tabs>
          <w:tab w:val="left" w:pos="1134"/>
        </w:tabs>
        <w:spacing w:line="276" w:lineRule="auto"/>
        <w:ind w:left="0" w:firstLine="0"/>
        <w:jc w:val="center"/>
        <w:rPr>
          <w:b/>
          <w:szCs w:val="28"/>
        </w:rPr>
      </w:pPr>
      <w:bookmarkStart w:id="9" w:name="11"/>
      <w:bookmarkStart w:id="10" w:name="_Toc289786834"/>
      <w:bookmarkStart w:id="11" w:name="_Toc309725217"/>
      <w:bookmarkStart w:id="12" w:name="_Toc309731841"/>
      <w:bookmarkStart w:id="13" w:name="_Toc309736434"/>
      <w:bookmarkStart w:id="14" w:name="_Toc309725218"/>
      <w:bookmarkStart w:id="15" w:name="_Toc309731842"/>
      <w:bookmarkStart w:id="16" w:name="_Toc309736435"/>
      <w:bookmarkStart w:id="17" w:name="_Toc309725219"/>
      <w:bookmarkStart w:id="18" w:name="_Toc309731843"/>
      <w:bookmarkStart w:id="19" w:name="_Toc309736436"/>
      <w:bookmarkStart w:id="20" w:name="_Toc309725220"/>
      <w:bookmarkStart w:id="21" w:name="_Toc309731844"/>
      <w:bookmarkStart w:id="22" w:name="_Toc309736437"/>
      <w:bookmarkStart w:id="23" w:name="_Toc309725221"/>
      <w:bookmarkStart w:id="24" w:name="_Toc309731845"/>
      <w:bookmarkStart w:id="25" w:name="_Toc309736438"/>
      <w:bookmarkStart w:id="26" w:name="_Toc309725222"/>
      <w:bookmarkStart w:id="27" w:name="_Toc309731846"/>
      <w:bookmarkStart w:id="28" w:name="_Toc309736439"/>
      <w:bookmarkStart w:id="29" w:name="_Toc309725223"/>
      <w:bookmarkStart w:id="30" w:name="_Toc309731847"/>
      <w:bookmarkStart w:id="31" w:name="_Toc309736440"/>
      <w:bookmarkStart w:id="32" w:name="_Toc309725224"/>
      <w:bookmarkStart w:id="33" w:name="_Toc309731848"/>
      <w:bookmarkStart w:id="34" w:name="_Toc309736441"/>
      <w:bookmarkStart w:id="35" w:name="_Toc309725225"/>
      <w:bookmarkStart w:id="36" w:name="_Toc309731849"/>
      <w:bookmarkStart w:id="37" w:name="_Toc309736442"/>
      <w:bookmarkStart w:id="38" w:name="_Toc309725226"/>
      <w:bookmarkStart w:id="39" w:name="_Toc309731850"/>
      <w:bookmarkStart w:id="40" w:name="_Toc309736443"/>
      <w:bookmarkStart w:id="41" w:name="_Toc309725227"/>
      <w:bookmarkStart w:id="42" w:name="_Toc309731851"/>
      <w:bookmarkStart w:id="43" w:name="_Toc309736444"/>
      <w:bookmarkStart w:id="44" w:name="_Toc309725228"/>
      <w:bookmarkStart w:id="45" w:name="_Toc309731852"/>
      <w:bookmarkStart w:id="46" w:name="_Toc309736445"/>
      <w:bookmarkStart w:id="47" w:name="_Toc309725229"/>
      <w:bookmarkStart w:id="48" w:name="_Toc309731853"/>
      <w:bookmarkStart w:id="49" w:name="_Toc309736446"/>
      <w:bookmarkStart w:id="50" w:name="_Toc309725230"/>
      <w:bookmarkStart w:id="51" w:name="_Toc309731854"/>
      <w:bookmarkStart w:id="52" w:name="_Toc309736447"/>
      <w:bookmarkStart w:id="53" w:name="_Toc309725231"/>
      <w:bookmarkStart w:id="54" w:name="_Toc309731855"/>
      <w:bookmarkStart w:id="55" w:name="_Toc309736448"/>
      <w:bookmarkStart w:id="56" w:name="_Toc309725232"/>
      <w:bookmarkStart w:id="57" w:name="_Toc309731856"/>
      <w:bookmarkStart w:id="58" w:name="_Toc309736449"/>
      <w:bookmarkStart w:id="59" w:name="_Toc309725233"/>
      <w:bookmarkStart w:id="60" w:name="_Toc309731857"/>
      <w:bookmarkStart w:id="61" w:name="_Toc309736450"/>
      <w:bookmarkStart w:id="62" w:name="_Toc309725234"/>
      <w:bookmarkStart w:id="63" w:name="_Toc309731858"/>
      <w:bookmarkStart w:id="64" w:name="_Toc309736451"/>
      <w:bookmarkStart w:id="65" w:name="_Toc309725235"/>
      <w:bookmarkStart w:id="66" w:name="_Toc309731859"/>
      <w:bookmarkStart w:id="67" w:name="_Toc309736452"/>
      <w:bookmarkStart w:id="68" w:name="_Toc309725236"/>
      <w:bookmarkStart w:id="69" w:name="_Toc309731860"/>
      <w:bookmarkStart w:id="70" w:name="_Toc309736453"/>
      <w:bookmarkStart w:id="71" w:name="_Toc309725237"/>
      <w:bookmarkStart w:id="72" w:name="_Toc309731861"/>
      <w:bookmarkStart w:id="73" w:name="_Toc309736454"/>
      <w:bookmarkStart w:id="74" w:name="_Toc309725238"/>
      <w:bookmarkStart w:id="75" w:name="_Toc309731862"/>
      <w:bookmarkStart w:id="76" w:name="_Toc309736455"/>
      <w:bookmarkStart w:id="77" w:name="_Toc309725239"/>
      <w:bookmarkStart w:id="78" w:name="_Toc309731863"/>
      <w:bookmarkStart w:id="79" w:name="_Toc309736456"/>
      <w:bookmarkStart w:id="80" w:name="_Toc309725240"/>
      <w:bookmarkStart w:id="81" w:name="_Toc309731864"/>
      <w:bookmarkStart w:id="82" w:name="_Toc309736457"/>
      <w:bookmarkStart w:id="83" w:name="_Toc309725241"/>
      <w:bookmarkStart w:id="84" w:name="_Toc309731865"/>
      <w:bookmarkStart w:id="85" w:name="_Toc309736458"/>
      <w:bookmarkStart w:id="86" w:name="_Toc309725242"/>
      <w:bookmarkStart w:id="87" w:name="_Toc309731866"/>
      <w:bookmarkStart w:id="88" w:name="_Toc309736459"/>
      <w:bookmarkStart w:id="89" w:name="_Toc309725243"/>
      <w:bookmarkStart w:id="90" w:name="_Toc309731867"/>
      <w:bookmarkStart w:id="91" w:name="_Toc309736460"/>
      <w:bookmarkStart w:id="92" w:name="_Toc309725244"/>
      <w:bookmarkStart w:id="93" w:name="_Toc309731868"/>
      <w:bookmarkStart w:id="94" w:name="_Toc309736461"/>
      <w:bookmarkStart w:id="95" w:name="_Toc309725245"/>
      <w:bookmarkStart w:id="96" w:name="_Toc309731869"/>
      <w:bookmarkStart w:id="97" w:name="_Toc309736462"/>
      <w:bookmarkStart w:id="98" w:name="_Toc309725246"/>
      <w:bookmarkStart w:id="99" w:name="_Toc309731870"/>
      <w:bookmarkStart w:id="100" w:name="_Toc309736463"/>
      <w:bookmarkStart w:id="101" w:name="_Toc309725247"/>
      <w:bookmarkStart w:id="102" w:name="_Toc309731871"/>
      <w:bookmarkStart w:id="103" w:name="_Toc309736464"/>
      <w:bookmarkStart w:id="104" w:name="_Toc309725248"/>
      <w:bookmarkStart w:id="105" w:name="_Toc309731872"/>
      <w:bookmarkStart w:id="106" w:name="_Toc309736465"/>
      <w:bookmarkStart w:id="107" w:name="_Toc309725249"/>
      <w:bookmarkStart w:id="108" w:name="_Toc309731873"/>
      <w:bookmarkStart w:id="109" w:name="_Toc309736466"/>
      <w:bookmarkStart w:id="110" w:name="_Toc309725250"/>
      <w:bookmarkStart w:id="111" w:name="_Toc309731874"/>
      <w:bookmarkStart w:id="112" w:name="_Toc309736467"/>
      <w:bookmarkStart w:id="113" w:name="_Toc309725251"/>
      <w:bookmarkStart w:id="114" w:name="_Toc309731875"/>
      <w:bookmarkStart w:id="115" w:name="_Toc309736468"/>
      <w:bookmarkStart w:id="116" w:name="_Toc309725252"/>
      <w:bookmarkStart w:id="117" w:name="_Toc309731876"/>
      <w:bookmarkStart w:id="118" w:name="_Toc309736469"/>
      <w:bookmarkStart w:id="119" w:name="_Toc309725253"/>
      <w:bookmarkStart w:id="120" w:name="_Toc309731877"/>
      <w:bookmarkStart w:id="121" w:name="_Toc309736470"/>
      <w:bookmarkStart w:id="122" w:name="_Toc309725254"/>
      <w:bookmarkStart w:id="123" w:name="_Toc309731878"/>
      <w:bookmarkStart w:id="124" w:name="_Toc309736471"/>
      <w:bookmarkStart w:id="125" w:name="_Toc309725255"/>
      <w:bookmarkStart w:id="126" w:name="_Toc309731879"/>
      <w:bookmarkStart w:id="127" w:name="_Toc309736472"/>
      <w:bookmarkStart w:id="128" w:name="_Toc309725256"/>
      <w:bookmarkStart w:id="129" w:name="_Toc309731880"/>
      <w:bookmarkStart w:id="130" w:name="_Toc309736473"/>
      <w:bookmarkStart w:id="131" w:name="_Toc309725257"/>
      <w:bookmarkStart w:id="132" w:name="_Toc309731881"/>
      <w:bookmarkStart w:id="133" w:name="_Toc309736474"/>
      <w:bookmarkStart w:id="134" w:name="_Toc309725258"/>
      <w:bookmarkStart w:id="135" w:name="_Toc309731882"/>
      <w:bookmarkStart w:id="136" w:name="_Toc309736475"/>
      <w:bookmarkStart w:id="137" w:name="_Toc309725259"/>
      <w:bookmarkStart w:id="138" w:name="_Toc309731883"/>
      <w:bookmarkStart w:id="139" w:name="_Toc309736476"/>
      <w:bookmarkStart w:id="140" w:name="_Toc309725260"/>
      <w:bookmarkStart w:id="141" w:name="_Toc309731884"/>
      <w:bookmarkStart w:id="142" w:name="_Toc309736477"/>
      <w:bookmarkStart w:id="143" w:name="_Toc309725261"/>
      <w:bookmarkStart w:id="144" w:name="_Toc309731885"/>
      <w:bookmarkStart w:id="145" w:name="_Toc309736478"/>
      <w:bookmarkStart w:id="146" w:name="_Toc309725262"/>
      <w:bookmarkStart w:id="147" w:name="_Toc309731886"/>
      <w:bookmarkStart w:id="148" w:name="_Toc309736479"/>
      <w:bookmarkStart w:id="149" w:name="_Toc309725263"/>
      <w:bookmarkStart w:id="150" w:name="_Toc309731887"/>
      <w:bookmarkStart w:id="151" w:name="_Toc309736480"/>
      <w:bookmarkStart w:id="152" w:name="_Toc309725264"/>
      <w:bookmarkStart w:id="153" w:name="_Toc309731888"/>
      <w:bookmarkStart w:id="154" w:name="_Toc309736481"/>
      <w:bookmarkStart w:id="155" w:name="_Toc309725265"/>
      <w:bookmarkStart w:id="156" w:name="_Toc309731889"/>
      <w:bookmarkStart w:id="157" w:name="_Toc309736482"/>
      <w:bookmarkStart w:id="158" w:name="_Toc309725266"/>
      <w:bookmarkStart w:id="159" w:name="_Toc309731890"/>
      <w:bookmarkStart w:id="160" w:name="_Toc309736483"/>
      <w:bookmarkStart w:id="161" w:name="_Toc309725267"/>
      <w:bookmarkStart w:id="162" w:name="_Toc309731891"/>
      <w:bookmarkStart w:id="163" w:name="_Toc309736484"/>
      <w:bookmarkStart w:id="164" w:name="_Toc309725268"/>
      <w:bookmarkStart w:id="165" w:name="_Toc309731892"/>
      <w:bookmarkStart w:id="166" w:name="_Toc309736485"/>
      <w:bookmarkStart w:id="167" w:name="_Toc309725269"/>
      <w:bookmarkStart w:id="168" w:name="_Toc309731893"/>
      <w:bookmarkStart w:id="169" w:name="_Toc309736486"/>
      <w:bookmarkStart w:id="170" w:name="_Toc309725270"/>
      <w:bookmarkStart w:id="171" w:name="_Toc309731894"/>
      <w:bookmarkStart w:id="172" w:name="_Toc309736487"/>
      <w:bookmarkStart w:id="173" w:name="_Toc309725271"/>
      <w:bookmarkStart w:id="174" w:name="_Toc309731895"/>
      <w:bookmarkStart w:id="175" w:name="_Toc309736488"/>
      <w:bookmarkStart w:id="176" w:name="_Toc309725272"/>
      <w:bookmarkStart w:id="177" w:name="_Toc309731896"/>
      <w:bookmarkStart w:id="178" w:name="_Toc309736489"/>
      <w:bookmarkStart w:id="179" w:name="_Toc309725273"/>
      <w:bookmarkStart w:id="180" w:name="_Toc309731897"/>
      <w:bookmarkStart w:id="181" w:name="_Toc309736490"/>
      <w:bookmarkStart w:id="182" w:name="_Toc309725274"/>
      <w:bookmarkStart w:id="183" w:name="_Toc309731898"/>
      <w:bookmarkStart w:id="184" w:name="_Toc309736491"/>
      <w:bookmarkStart w:id="185" w:name="_Toc309725275"/>
      <w:bookmarkStart w:id="186" w:name="_Toc309731899"/>
      <w:bookmarkStart w:id="187" w:name="_Toc309736492"/>
      <w:bookmarkStart w:id="188" w:name="_Toc309725276"/>
      <w:bookmarkStart w:id="189" w:name="_Toc309731900"/>
      <w:bookmarkStart w:id="190" w:name="_Toc309736493"/>
      <w:bookmarkStart w:id="191" w:name="_Toc309725277"/>
      <w:bookmarkStart w:id="192" w:name="_Toc309731901"/>
      <w:bookmarkStart w:id="193" w:name="_Toc309736494"/>
      <w:bookmarkStart w:id="194" w:name="_Toc309725278"/>
      <w:bookmarkStart w:id="195" w:name="_Toc309731902"/>
      <w:bookmarkStart w:id="196" w:name="_Toc309736495"/>
      <w:bookmarkStart w:id="197" w:name="_Toc309725279"/>
      <w:bookmarkStart w:id="198" w:name="_Toc309731903"/>
      <w:bookmarkStart w:id="199" w:name="_Toc309736496"/>
      <w:bookmarkStart w:id="200" w:name="_Toc309725280"/>
      <w:bookmarkStart w:id="201" w:name="_Toc309731904"/>
      <w:bookmarkStart w:id="202" w:name="_Toc309736497"/>
      <w:bookmarkStart w:id="203" w:name="_Toc280622240"/>
      <w:bookmarkStart w:id="204" w:name="_Toc27240085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r w:rsidRPr="007450AA">
        <w:rPr>
          <w:b/>
          <w:szCs w:val="28"/>
        </w:rPr>
        <w:t>Обеспечение безопасности ПД</w:t>
      </w:r>
    </w:p>
    <w:p w14:paraId="72508312" w14:textId="77777777" w:rsidR="00F82358" w:rsidRPr="00772A3C" w:rsidRDefault="00F82358" w:rsidP="00F82358">
      <w:pPr>
        <w:spacing w:line="276" w:lineRule="auto"/>
        <w:rPr>
          <w:lang w:eastAsia="en-US"/>
        </w:rPr>
      </w:pPr>
    </w:p>
    <w:p w14:paraId="15C12DF2" w14:textId="77777777" w:rsidR="00F82358" w:rsidRPr="00772A3C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205" w:name="sub_1002"/>
      <w:r w:rsidRPr="00772A3C">
        <w:rPr>
          <w:rFonts w:ascii="Times New Roman" w:hAnsi="Times New Roman"/>
          <w:sz w:val="28"/>
          <w:szCs w:val="28"/>
        </w:rPr>
        <w:t xml:space="preserve">Безопасность ПД достигается путем исключения несанкционированного, в том числе случайного, доступа к </w:t>
      </w:r>
      <w:r>
        <w:rPr>
          <w:rFonts w:ascii="Times New Roman" w:hAnsi="Times New Roman"/>
          <w:sz w:val="28"/>
          <w:szCs w:val="28"/>
        </w:rPr>
        <w:t>ПД</w:t>
      </w:r>
      <w:r w:rsidRPr="00772A3C">
        <w:rPr>
          <w:rFonts w:ascii="Times New Roman" w:hAnsi="Times New Roman"/>
          <w:sz w:val="28"/>
          <w:szCs w:val="28"/>
        </w:rPr>
        <w:t>, результатом которого может стать уничтожение, изменение, блокирование, копирование, распространение ПД, а также иных несанкционированных действий, которые могут повлечь за собой изменение, блокирование, удаление, распространение и другие действия с ПД.</w:t>
      </w:r>
    </w:p>
    <w:bookmarkEnd w:id="205"/>
    <w:p w14:paraId="2F0C5FAD" w14:textId="77777777" w:rsidR="00F82358" w:rsidRPr="00772A3C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2A3C">
        <w:rPr>
          <w:rFonts w:ascii="Times New Roman" w:hAnsi="Times New Roman"/>
          <w:sz w:val="28"/>
          <w:szCs w:val="28"/>
        </w:rPr>
        <w:t xml:space="preserve">Безопасность ПД при их обработке в ИС обеспечивается с помощью системы защиты ПД, включающей организационные меры и средства защиты информации, </w:t>
      </w:r>
      <w:r w:rsidRPr="00772A3C">
        <w:rPr>
          <w:rFonts w:ascii="Times New Roman" w:hAnsi="Times New Roman"/>
          <w:sz w:val="28"/>
          <w:szCs w:val="28"/>
        </w:rPr>
        <w:lastRenderedPageBreak/>
        <w:t>средства предотвращения несанкционированного доступа, технические средства защиты, а также используемые в информационной системе информационные технологии. Технические и программные средства должны удовлетворять устанавливаемым в соответствии с законодательством Российской Федерации требованиям.</w:t>
      </w:r>
    </w:p>
    <w:p w14:paraId="08BF439F" w14:textId="77777777" w:rsidR="00F82358" w:rsidRPr="00772A3C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206" w:name="sub_1007"/>
      <w:r w:rsidRPr="00772A3C">
        <w:rPr>
          <w:rFonts w:ascii="Times New Roman" w:hAnsi="Times New Roman"/>
          <w:sz w:val="28"/>
          <w:szCs w:val="28"/>
        </w:rPr>
        <w:t>Обмен ПД при их обработке в информационных системах осуществляется по каналам связи, защита которых обеспечивается путем реализации соответствующих организационных мер и путем применения технических средств.</w:t>
      </w:r>
    </w:p>
    <w:p w14:paraId="2C91E116" w14:textId="77777777" w:rsidR="00F82358" w:rsidRPr="00772A3C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207" w:name="sub_1008"/>
      <w:bookmarkEnd w:id="206"/>
      <w:r w:rsidRPr="00772A3C">
        <w:rPr>
          <w:rFonts w:ascii="Times New Roman" w:hAnsi="Times New Roman"/>
          <w:sz w:val="28"/>
          <w:szCs w:val="28"/>
        </w:rPr>
        <w:t>Размещение информационных систем, режим доступа в помещения и системы видеонаблюдения, охрана и организационные меры обеспечивают сохранность носителей ПД и средств защиты информации, а также исключают возможность неконтролируемого проникновения или пребывания в этих помещениях посторонних лиц.</w:t>
      </w:r>
    </w:p>
    <w:p w14:paraId="7374D6EA" w14:textId="77777777" w:rsidR="00F82358" w:rsidRPr="00772A3C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208" w:name="sub_1011"/>
      <w:bookmarkEnd w:id="207"/>
      <w:r w:rsidRPr="00772A3C">
        <w:rPr>
          <w:rFonts w:ascii="Times New Roman" w:hAnsi="Times New Roman"/>
          <w:sz w:val="28"/>
          <w:szCs w:val="28"/>
        </w:rPr>
        <w:t>При обработке ПД в ИС должно быть обеспечено:</w:t>
      </w:r>
    </w:p>
    <w:p w14:paraId="6465CB9D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09" w:name="sub_10111"/>
      <w:bookmarkEnd w:id="208"/>
      <w:r w:rsidRPr="00772A3C">
        <w:rPr>
          <w:sz w:val="28"/>
          <w:szCs w:val="28"/>
        </w:rPr>
        <w:t>проведение мероприятий, направленных на предотвращение несанкционированного доступа к ПД и (или) передачи их лицам, не имеющим права доступа к такой информации;</w:t>
      </w:r>
    </w:p>
    <w:p w14:paraId="30412293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10" w:name="sub_10112"/>
      <w:bookmarkEnd w:id="209"/>
      <w:r w:rsidRPr="00772A3C">
        <w:rPr>
          <w:sz w:val="28"/>
          <w:szCs w:val="28"/>
        </w:rPr>
        <w:t>своевременное обнаружение фактов несанкционированного доступа к ПД;</w:t>
      </w:r>
    </w:p>
    <w:p w14:paraId="4DD82164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11" w:name="sub_10113"/>
      <w:bookmarkEnd w:id="210"/>
      <w:r w:rsidRPr="00772A3C">
        <w:rPr>
          <w:sz w:val="28"/>
          <w:szCs w:val="28"/>
        </w:rPr>
        <w:t>недопущение воздействия на технические средства автоматизированной обработки ПД, в результате которого может быть нарушено их функционирование;</w:t>
      </w:r>
    </w:p>
    <w:p w14:paraId="7785D7CF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12" w:name="sub_10114"/>
      <w:bookmarkEnd w:id="211"/>
      <w:r w:rsidRPr="00772A3C">
        <w:rPr>
          <w:sz w:val="28"/>
          <w:szCs w:val="28"/>
        </w:rPr>
        <w:t>возможность восстановления ПД, модифицированных или уничтоженных вследствие несанкционированного доступа к ним;</w:t>
      </w:r>
    </w:p>
    <w:p w14:paraId="64B52246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13" w:name="sub_10115"/>
      <w:bookmarkEnd w:id="212"/>
      <w:r w:rsidRPr="00772A3C">
        <w:rPr>
          <w:sz w:val="28"/>
          <w:szCs w:val="28"/>
        </w:rPr>
        <w:t>контроль за обеспечением уровня защищенности ПД.</w:t>
      </w:r>
    </w:p>
    <w:p w14:paraId="13F0BDDC" w14:textId="77777777" w:rsidR="00F82358" w:rsidRPr="00772A3C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214" w:name="sub_1012"/>
      <w:bookmarkEnd w:id="213"/>
      <w:r w:rsidRPr="00772A3C">
        <w:rPr>
          <w:rFonts w:ascii="Times New Roman" w:hAnsi="Times New Roman"/>
          <w:sz w:val="28"/>
          <w:szCs w:val="28"/>
        </w:rPr>
        <w:t>Мероприятия по обеспечению безопасности ПД при их обработке в ИС включают в себя:</w:t>
      </w:r>
    </w:p>
    <w:p w14:paraId="15B06004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15" w:name="sub_10121"/>
      <w:bookmarkEnd w:id="214"/>
      <w:r w:rsidRPr="00772A3C">
        <w:rPr>
          <w:sz w:val="28"/>
          <w:szCs w:val="28"/>
        </w:rPr>
        <w:t>определение угроз безопасности ПД при их обработке, формирование на их основе модели угроз;</w:t>
      </w:r>
    </w:p>
    <w:p w14:paraId="2A602AAF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16" w:name="sub_10122"/>
      <w:bookmarkEnd w:id="215"/>
      <w:r w:rsidRPr="00772A3C">
        <w:rPr>
          <w:sz w:val="28"/>
          <w:szCs w:val="28"/>
        </w:rPr>
        <w:t>разработку на основе модели угроз системы защиты ПД, обеспечивающей нейтрализацию предполагаемых угроз с использованием методов и способов защиты персональных данных, предусмотренных для соответствующего уровня защищённости ИС;</w:t>
      </w:r>
    </w:p>
    <w:p w14:paraId="46523C03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17" w:name="sub_10123"/>
      <w:bookmarkEnd w:id="216"/>
      <w:r w:rsidRPr="00772A3C">
        <w:rPr>
          <w:sz w:val="28"/>
          <w:szCs w:val="28"/>
        </w:rPr>
        <w:t>проверку готовности средств защиты информации к использованию с составлением заключений о возможности их эксплуатации;</w:t>
      </w:r>
    </w:p>
    <w:p w14:paraId="5BD52105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18" w:name="sub_10124"/>
      <w:bookmarkEnd w:id="217"/>
      <w:r w:rsidRPr="00772A3C">
        <w:rPr>
          <w:sz w:val="28"/>
          <w:szCs w:val="28"/>
        </w:rPr>
        <w:t>установку и ввод в эксплуатацию средств защиты информации в соответствии с эксплуатационной и технической документацией;</w:t>
      </w:r>
    </w:p>
    <w:p w14:paraId="1A60A62B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19" w:name="sub_10125"/>
      <w:bookmarkEnd w:id="218"/>
      <w:r w:rsidRPr="00772A3C">
        <w:rPr>
          <w:sz w:val="28"/>
          <w:szCs w:val="28"/>
        </w:rPr>
        <w:lastRenderedPageBreak/>
        <w:t>обучение лиц, использующих средства защиты информации, применяемые в информационных системах, правилам работы с ними;</w:t>
      </w:r>
    </w:p>
    <w:p w14:paraId="08D381F0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20" w:name="sub_10126"/>
      <w:bookmarkEnd w:id="219"/>
      <w:r w:rsidRPr="00772A3C">
        <w:rPr>
          <w:sz w:val="28"/>
          <w:szCs w:val="28"/>
        </w:rPr>
        <w:t>уч</w:t>
      </w:r>
      <w:r w:rsidR="00E273C1">
        <w:rPr>
          <w:sz w:val="28"/>
          <w:szCs w:val="28"/>
        </w:rPr>
        <w:t>ё</w:t>
      </w:r>
      <w:r w:rsidRPr="00772A3C">
        <w:rPr>
          <w:sz w:val="28"/>
          <w:szCs w:val="28"/>
        </w:rPr>
        <w:t>т применяемых средств защиты информации, эксплуатационной и технической документации к ним, носителей ПД;</w:t>
      </w:r>
    </w:p>
    <w:p w14:paraId="352C7E26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21" w:name="sub_10127"/>
      <w:bookmarkEnd w:id="220"/>
      <w:r w:rsidRPr="00772A3C">
        <w:rPr>
          <w:sz w:val="28"/>
          <w:szCs w:val="28"/>
        </w:rPr>
        <w:t>уч</w:t>
      </w:r>
      <w:r w:rsidR="00E273C1">
        <w:rPr>
          <w:sz w:val="28"/>
          <w:szCs w:val="28"/>
        </w:rPr>
        <w:t>ё</w:t>
      </w:r>
      <w:r w:rsidRPr="00772A3C">
        <w:rPr>
          <w:sz w:val="28"/>
          <w:szCs w:val="28"/>
        </w:rPr>
        <w:t>т лиц, допущенных к работе с ПД в ИС;</w:t>
      </w:r>
    </w:p>
    <w:p w14:paraId="06F046DC" w14:textId="77777777" w:rsidR="00F82358" w:rsidRPr="00772A3C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bookmarkStart w:id="222" w:name="sub_10129"/>
      <w:bookmarkEnd w:id="221"/>
      <w:r w:rsidRPr="00772A3C">
        <w:rPr>
          <w:sz w:val="28"/>
          <w:szCs w:val="28"/>
        </w:rPr>
        <w:t xml:space="preserve">расследование и выявление действий сотрудников, приводящих к нарушению конфиденциальности </w:t>
      </w:r>
      <w:r>
        <w:rPr>
          <w:sz w:val="28"/>
          <w:szCs w:val="28"/>
        </w:rPr>
        <w:t>ПД</w:t>
      </w:r>
      <w:r w:rsidRPr="00772A3C">
        <w:rPr>
          <w:sz w:val="28"/>
          <w:szCs w:val="28"/>
        </w:rPr>
        <w:t xml:space="preserve"> или другим нарушениям, приводящим к снижению уровня защищ</w:t>
      </w:r>
      <w:r w:rsidR="00E273C1">
        <w:rPr>
          <w:sz w:val="28"/>
          <w:szCs w:val="28"/>
        </w:rPr>
        <w:t>ё</w:t>
      </w:r>
      <w:r w:rsidRPr="00772A3C">
        <w:rPr>
          <w:sz w:val="28"/>
          <w:szCs w:val="28"/>
        </w:rPr>
        <w:t xml:space="preserve">нности </w:t>
      </w:r>
      <w:r>
        <w:rPr>
          <w:sz w:val="28"/>
          <w:szCs w:val="28"/>
        </w:rPr>
        <w:t>ПД</w:t>
      </w:r>
      <w:r w:rsidRPr="00772A3C">
        <w:rPr>
          <w:sz w:val="28"/>
          <w:szCs w:val="28"/>
        </w:rPr>
        <w:t>, разработку и принятие мер по предотвращению возможных опасных последствий подобных нарушений.</w:t>
      </w:r>
    </w:p>
    <w:p w14:paraId="4ADB0B3C" w14:textId="77777777" w:rsidR="00F82358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223" w:name="sub_1014"/>
      <w:bookmarkEnd w:id="222"/>
      <w:r w:rsidRPr="00772A3C">
        <w:rPr>
          <w:rFonts w:ascii="Times New Roman" w:hAnsi="Times New Roman"/>
          <w:sz w:val="28"/>
          <w:szCs w:val="28"/>
        </w:rPr>
        <w:t xml:space="preserve">Допуск сотрудников </w:t>
      </w:r>
      <w:r w:rsidR="00BE34B6">
        <w:rPr>
          <w:rFonts w:ascii="Times New Roman" w:hAnsi="Times New Roman"/>
          <w:sz w:val="28"/>
          <w:szCs w:val="28"/>
        </w:rPr>
        <w:t>ООО «</w:t>
      </w:r>
      <w:r w:rsidR="0074098E">
        <w:rPr>
          <w:rFonts w:ascii="Times New Roman" w:hAnsi="Times New Roman"/>
          <w:sz w:val="28"/>
          <w:szCs w:val="28"/>
        </w:rPr>
        <w:t>Глобал</w:t>
      </w:r>
      <w:r w:rsidRPr="00772A3C">
        <w:rPr>
          <w:rFonts w:ascii="Times New Roman" w:hAnsi="Times New Roman"/>
          <w:sz w:val="28"/>
          <w:szCs w:val="28"/>
        </w:rPr>
        <w:t xml:space="preserve">» к </w:t>
      </w:r>
      <w:r>
        <w:rPr>
          <w:rFonts w:ascii="Times New Roman" w:hAnsi="Times New Roman"/>
          <w:sz w:val="28"/>
          <w:szCs w:val="28"/>
        </w:rPr>
        <w:t xml:space="preserve">конкретным категориям </w:t>
      </w:r>
      <w:r w:rsidRPr="00772A3C">
        <w:rPr>
          <w:rFonts w:ascii="Times New Roman" w:hAnsi="Times New Roman"/>
          <w:sz w:val="28"/>
          <w:szCs w:val="28"/>
        </w:rPr>
        <w:t>ПД устанавливается перечнем</w:t>
      </w:r>
      <w:bookmarkEnd w:id="203"/>
      <w:bookmarkEnd w:id="223"/>
      <w:r w:rsidR="00F81737">
        <w:rPr>
          <w:rFonts w:ascii="Times New Roman" w:hAnsi="Times New Roman"/>
          <w:sz w:val="28"/>
          <w:szCs w:val="28"/>
        </w:rPr>
        <w:t>, либо внутренним приказом по организации.</w:t>
      </w:r>
    </w:p>
    <w:p w14:paraId="504AE82B" w14:textId="77777777" w:rsidR="00F82358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Сотрудники, допущенные к обработке ПД, в соответствии с </w:t>
      </w:r>
      <w:r w:rsidR="00173A41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7.7 несут ответственность за нарушения правил обработки ПД установленных действующим законодательством РФ и локальными нормати</w:t>
      </w:r>
      <w:r w:rsidR="00E273C1">
        <w:rPr>
          <w:rFonts w:ascii="Times New Roman" w:hAnsi="Times New Roman"/>
          <w:sz w:val="28"/>
          <w:szCs w:val="28"/>
        </w:rPr>
        <w:t>вно-правовыми актами оператора.</w:t>
      </w:r>
    </w:p>
    <w:p w14:paraId="64B99E9F" w14:textId="77777777" w:rsidR="00F82358" w:rsidRDefault="00F82358" w:rsidP="00F82358">
      <w:pPr>
        <w:pStyle w:val="ad"/>
        <w:spacing w:before="120" w:after="120"/>
        <w:ind w:left="0"/>
        <w:jc w:val="both"/>
        <w:rPr>
          <w:rFonts w:ascii="Times New Roman" w:hAnsi="Times New Roman"/>
          <w:sz w:val="28"/>
          <w:szCs w:val="28"/>
        </w:rPr>
      </w:pPr>
    </w:p>
    <w:p w14:paraId="40073445" w14:textId="77777777" w:rsidR="00F82358" w:rsidRPr="0074098E" w:rsidRDefault="00F82358" w:rsidP="00F82358">
      <w:pPr>
        <w:pStyle w:val="10"/>
        <w:keepNext w:val="0"/>
        <w:numPr>
          <w:ilvl w:val="0"/>
          <w:numId w:val="35"/>
        </w:numPr>
        <w:tabs>
          <w:tab w:val="left" w:pos="1134"/>
        </w:tabs>
        <w:spacing w:line="276" w:lineRule="auto"/>
        <w:ind w:left="0" w:firstLine="0"/>
        <w:jc w:val="center"/>
        <w:rPr>
          <w:b/>
        </w:rPr>
      </w:pPr>
      <w:bookmarkStart w:id="224" w:name="_Toc311466539"/>
      <w:bookmarkStart w:id="225" w:name="_Toc311466611"/>
      <w:bookmarkStart w:id="226" w:name="_Toc311466540"/>
      <w:bookmarkStart w:id="227" w:name="_Toc311466612"/>
      <w:bookmarkEnd w:id="224"/>
      <w:bookmarkEnd w:id="225"/>
      <w:bookmarkEnd w:id="226"/>
      <w:bookmarkEnd w:id="227"/>
      <w:r w:rsidRPr="007450AA">
        <w:rPr>
          <w:b/>
        </w:rPr>
        <w:t>Особенности неавтоматизированной обработки ПД</w:t>
      </w:r>
    </w:p>
    <w:p w14:paraId="6F6D143A" w14:textId="77777777" w:rsidR="00F82358" w:rsidRPr="00D53E74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3E74">
        <w:rPr>
          <w:rFonts w:ascii="Times New Roman" w:hAnsi="Times New Roman"/>
          <w:sz w:val="28"/>
          <w:szCs w:val="28"/>
        </w:rPr>
        <w:t xml:space="preserve">Неавтоматизированная обработка ПД </w:t>
      </w:r>
      <w:r>
        <w:rPr>
          <w:rFonts w:ascii="Times New Roman" w:hAnsi="Times New Roman"/>
          <w:sz w:val="28"/>
          <w:szCs w:val="28"/>
        </w:rPr>
        <w:t>с</w:t>
      </w:r>
      <w:r w:rsidRPr="00D53E74">
        <w:rPr>
          <w:rFonts w:ascii="Times New Roman" w:hAnsi="Times New Roman"/>
          <w:sz w:val="28"/>
          <w:szCs w:val="28"/>
        </w:rPr>
        <w:t>отрудников в</w:t>
      </w:r>
      <w:r w:rsidR="00F81737">
        <w:rPr>
          <w:rFonts w:ascii="Times New Roman" w:hAnsi="Times New Roman"/>
          <w:sz w:val="28"/>
          <w:szCs w:val="28"/>
        </w:rPr>
        <w:t xml:space="preserve"> </w:t>
      </w:r>
      <w:r w:rsidR="00BE34B6">
        <w:rPr>
          <w:rFonts w:ascii="Times New Roman" w:hAnsi="Times New Roman"/>
          <w:sz w:val="28"/>
          <w:szCs w:val="28"/>
        </w:rPr>
        <w:t>ООО «</w:t>
      </w:r>
      <w:r w:rsidR="0074098E">
        <w:rPr>
          <w:rFonts w:ascii="Times New Roman" w:hAnsi="Times New Roman"/>
          <w:sz w:val="28"/>
          <w:szCs w:val="28"/>
        </w:rPr>
        <w:t>Глобал</w:t>
      </w:r>
      <w:r w:rsidRPr="00D53E74">
        <w:rPr>
          <w:rFonts w:ascii="Times New Roman" w:hAnsi="Times New Roman"/>
          <w:sz w:val="28"/>
          <w:szCs w:val="28"/>
        </w:rPr>
        <w:t xml:space="preserve">» заключается в работе с бумажными носителями информации, </w:t>
      </w:r>
      <w:r>
        <w:rPr>
          <w:rFonts w:ascii="Times New Roman" w:hAnsi="Times New Roman"/>
          <w:sz w:val="28"/>
          <w:szCs w:val="28"/>
        </w:rPr>
        <w:t>содержащими ПД субъектов</w:t>
      </w:r>
      <w:r w:rsidRPr="00D53E74">
        <w:rPr>
          <w:rFonts w:ascii="Times New Roman" w:hAnsi="Times New Roman"/>
          <w:sz w:val="28"/>
          <w:szCs w:val="28"/>
        </w:rPr>
        <w:t>.</w:t>
      </w:r>
    </w:p>
    <w:p w14:paraId="46ADFB1E" w14:textId="77777777" w:rsidR="00F82358" w:rsidRDefault="00F82358" w:rsidP="00F82358">
      <w:pPr>
        <w:pStyle w:val="ad"/>
        <w:numPr>
          <w:ilvl w:val="1"/>
          <w:numId w:val="35"/>
        </w:numPr>
        <w:spacing w:before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б</w:t>
      </w:r>
      <w:r w:rsidRPr="00D53E74">
        <w:rPr>
          <w:rFonts w:ascii="Times New Roman" w:hAnsi="Times New Roman"/>
          <w:sz w:val="28"/>
          <w:szCs w:val="28"/>
        </w:rPr>
        <w:t>умажным носителям ПД относятся</w:t>
      </w:r>
      <w:r>
        <w:rPr>
          <w:rFonts w:ascii="Times New Roman" w:hAnsi="Times New Roman"/>
          <w:sz w:val="28"/>
          <w:szCs w:val="28"/>
        </w:rPr>
        <w:t>:</w:t>
      </w:r>
    </w:p>
    <w:p w14:paraId="1B878617" w14:textId="77777777" w:rsidR="00F82358" w:rsidRDefault="00F82358" w:rsidP="00E273C1">
      <w:pPr>
        <w:pStyle w:val="ad"/>
        <w:numPr>
          <w:ilvl w:val="2"/>
          <w:numId w:val="35"/>
        </w:numPr>
        <w:tabs>
          <w:tab w:val="left" w:pos="1276"/>
        </w:tabs>
        <w:spacing w:before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3E74">
        <w:rPr>
          <w:rFonts w:ascii="Times New Roman" w:hAnsi="Times New Roman"/>
          <w:sz w:val="28"/>
          <w:szCs w:val="28"/>
        </w:rPr>
        <w:t xml:space="preserve">кадровые </w:t>
      </w:r>
      <w:r w:rsidR="00E273C1">
        <w:rPr>
          <w:rFonts w:ascii="Times New Roman" w:hAnsi="Times New Roman"/>
          <w:sz w:val="28"/>
          <w:szCs w:val="28"/>
        </w:rPr>
        <w:t>документы;</w:t>
      </w:r>
    </w:p>
    <w:p w14:paraId="392FF22E" w14:textId="77777777" w:rsidR="00F82358" w:rsidRDefault="00F82358" w:rsidP="00E273C1">
      <w:pPr>
        <w:pStyle w:val="ad"/>
        <w:numPr>
          <w:ilvl w:val="2"/>
          <w:numId w:val="35"/>
        </w:numPr>
        <w:tabs>
          <w:tab w:val="left" w:pos="1276"/>
        </w:tabs>
        <w:spacing w:before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договоры, приложения к ним, в случае если они содержат ПД и позволяют идентифицировать субъекта;</w:t>
      </w:r>
    </w:p>
    <w:p w14:paraId="7F6A8FAC" w14:textId="77777777" w:rsidR="00F82358" w:rsidRDefault="00F82358" w:rsidP="00E273C1">
      <w:pPr>
        <w:pStyle w:val="ad"/>
        <w:numPr>
          <w:ilvl w:val="2"/>
          <w:numId w:val="35"/>
        </w:numPr>
        <w:tabs>
          <w:tab w:val="left" w:pos="1276"/>
        </w:tabs>
        <w:spacing w:before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3E74">
        <w:rPr>
          <w:rFonts w:ascii="Times New Roman" w:hAnsi="Times New Roman"/>
          <w:sz w:val="28"/>
          <w:szCs w:val="28"/>
        </w:rPr>
        <w:t xml:space="preserve">светокопии документов, удостоверяющих личность </w:t>
      </w:r>
      <w:r>
        <w:rPr>
          <w:rFonts w:ascii="Times New Roman" w:hAnsi="Times New Roman"/>
          <w:sz w:val="28"/>
          <w:szCs w:val="28"/>
        </w:rPr>
        <w:t>субъекта;</w:t>
      </w:r>
    </w:p>
    <w:p w14:paraId="3616A5D5" w14:textId="77777777" w:rsidR="00F82358" w:rsidRPr="00D53E74" w:rsidRDefault="00F82358" w:rsidP="00E273C1">
      <w:pPr>
        <w:pStyle w:val="ad"/>
        <w:numPr>
          <w:ilvl w:val="2"/>
          <w:numId w:val="35"/>
        </w:numPr>
        <w:tabs>
          <w:tab w:val="left" w:pos="1276"/>
        </w:tabs>
        <w:spacing w:before="12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бумажные нос</w:t>
      </w:r>
      <w:r w:rsidR="00E273C1">
        <w:rPr>
          <w:rFonts w:ascii="Times New Roman" w:hAnsi="Times New Roman"/>
          <w:sz w:val="28"/>
          <w:szCs w:val="28"/>
        </w:rPr>
        <w:t>ители, содержащие ПД субъектов.</w:t>
      </w:r>
    </w:p>
    <w:p w14:paraId="1DE4A908" w14:textId="77777777" w:rsidR="00F82358" w:rsidRPr="00D53E74" w:rsidRDefault="00F82358" w:rsidP="00F82358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3E74">
        <w:rPr>
          <w:rFonts w:ascii="Times New Roman" w:hAnsi="Times New Roman"/>
          <w:sz w:val="28"/>
          <w:szCs w:val="28"/>
        </w:rPr>
        <w:t>В</w:t>
      </w:r>
      <w:r w:rsidR="00F81737">
        <w:rPr>
          <w:rFonts w:ascii="Times New Roman" w:hAnsi="Times New Roman"/>
          <w:sz w:val="28"/>
          <w:szCs w:val="28"/>
        </w:rPr>
        <w:t xml:space="preserve"> </w:t>
      </w:r>
      <w:r w:rsidR="00BE34B6">
        <w:rPr>
          <w:rFonts w:ascii="Times New Roman" w:hAnsi="Times New Roman"/>
          <w:sz w:val="28"/>
          <w:szCs w:val="28"/>
        </w:rPr>
        <w:t>ООО «</w:t>
      </w:r>
      <w:r w:rsidR="0074098E">
        <w:rPr>
          <w:rFonts w:ascii="Times New Roman" w:hAnsi="Times New Roman"/>
          <w:sz w:val="28"/>
          <w:szCs w:val="28"/>
        </w:rPr>
        <w:t>Глобал</w:t>
      </w:r>
      <w:r w:rsidRPr="00D53E74">
        <w:rPr>
          <w:rFonts w:ascii="Times New Roman" w:hAnsi="Times New Roman"/>
          <w:sz w:val="28"/>
          <w:szCs w:val="28"/>
        </w:rPr>
        <w:t>» установлены следующие требования к хранению бумажных носителей ПД:</w:t>
      </w:r>
    </w:p>
    <w:p w14:paraId="68356AC6" w14:textId="77777777" w:rsidR="00F82358" w:rsidRPr="00D53E74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r w:rsidRPr="00D53E74">
        <w:rPr>
          <w:sz w:val="28"/>
          <w:szCs w:val="28"/>
        </w:rPr>
        <w:t xml:space="preserve">срок хранения для бумажных носителей ПД, устанавливается </w:t>
      </w:r>
      <w:r>
        <w:rPr>
          <w:sz w:val="28"/>
          <w:szCs w:val="28"/>
        </w:rPr>
        <w:t>пунктом 3.2 Политики;</w:t>
      </w:r>
    </w:p>
    <w:p w14:paraId="644E2A15" w14:textId="77777777" w:rsidR="00F82358" w:rsidRPr="00D53E74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r w:rsidRPr="00D53E74">
        <w:rPr>
          <w:sz w:val="28"/>
          <w:szCs w:val="28"/>
        </w:rPr>
        <w:t>бумаж</w:t>
      </w:r>
      <w:r>
        <w:rPr>
          <w:sz w:val="28"/>
          <w:szCs w:val="28"/>
        </w:rPr>
        <w:t>ные носители ПД хранятся в сейфах</w:t>
      </w:r>
      <w:r w:rsidRPr="00D53E74">
        <w:rPr>
          <w:sz w:val="28"/>
          <w:szCs w:val="28"/>
        </w:rPr>
        <w:t>, за сохранность документов в сейфе назначен ответственный сотрудник;</w:t>
      </w:r>
    </w:p>
    <w:p w14:paraId="25B16702" w14:textId="77777777" w:rsidR="00F82358" w:rsidRPr="00D53E74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60" w:line="276" w:lineRule="auto"/>
        <w:ind w:left="0" w:firstLine="0"/>
        <w:jc w:val="both"/>
        <w:rPr>
          <w:sz w:val="28"/>
          <w:szCs w:val="28"/>
        </w:rPr>
      </w:pPr>
      <w:r w:rsidRPr="00D53E74">
        <w:rPr>
          <w:sz w:val="28"/>
          <w:szCs w:val="28"/>
        </w:rPr>
        <w:t>запрещается хранение бумажных носителей ПД в местах, доступных для ознакомления посторонними лицами;</w:t>
      </w:r>
    </w:p>
    <w:p w14:paraId="21C9897A" w14:textId="77777777" w:rsidR="00F82358" w:rsidRPr="00D53E74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200" w:line="276" w:lineRule="auto"/>
        <w:ind w:left="0" w:firstLine="0"/>
        <w:jc w:val="both"/>
        <w:rPr>
          <w:sz w:val="28"/>
          <w:szCs w:val="28"/>
        </w:rPr>
      </w:pPr>
      <w:r w:rsidRPr="00D53E74">
        <w:rPr>
          <w:sz w:val="28"/>
          <w:szCs w:val="28"/>
        </w:rPr>
        <w:t>сотруднику, выполняющему обработку ПД с использованием бумажных носителей ПД</w:t>
      </w:r>
      <w:r>
        <w:rPr>
          <w:sz w:val="28"/>
          <w:szCs w:val="28"/>
        </w:rPr>
        <w:t>,</w:t>
      </w:r>
      <w:r w:rsidRPr="00D53E74">
        <w:rPr>
          <w:sz w:val="28"/>
          <w:szCs w:val="28"/>
        </w:rPr>
        <w:t xml:space="preserve"> запрещается хранить их на своем рабочем месте.</w:t>
      </w:r>
    </w:p>
    <w:p w14:paraId="4BABC750" w14:textId="77777777" w:rsidR="00F82358" w:rsidRPr="00D53E74" w:rsidRDefault="00F82358" w:rsidP="00F82358">
      <w:pPr>
        <w:pStyle w:val="ad"/>
        <w:numPr>
          <w:ilvl w:val="1"/>
          <w:numId w:val="35"/>
        </w:numPr>
        <w:spacing w:before="12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3E74">
        <w:rPr>
          <w:rFonts w:ascii="Times New Roman" w:hAnsi="Times New Roman"/>
          <w:sz w:val="28"/>
          <w:szCs w:val="28"/>
        </w:rPr>
        <w:lastRenderedPageBreak/>
        <w:t>В</w:t>
      </w:r>
      <w:r w:rsidR="00F81737">
        <w:rPr>
          <w:rFonts w:ascii="Times New Roman" w:hAnsi="Times New Roman"/>
          <w:sz w:val="28"/>
          <w:szCs w:val="28"/>
        </w:rPr>
        <w:t xml:space="preserve"> </w:t>
      </w:r>
      <w:r w:rsidR="00BE34B6">
        <w:rPr>
          <w:rFonts w:ascii="Times New Roman" w:hAnsi="Times New Roman"/>
          <w:sz w:val="28"/>
          <w:szCs w:val="28"/>
        </w:rPr>
        <w:t>ООО «</w:t>
      </w:r>
      <w:r w:rsidR="0074098E">
        <w:rPr>
          <w:rFonts w:ascii="Times New Roman" w:hAnsi="Times New Roman"/>
          <w:sz w:val="28"/>
          <w:szCs w:val="28"/>
        </w:rPr>
        <w:t>Глобал</w:t>
      </w:r>
      <w:r w:rsidRPr="00D53E74">
        <w:rPr>
          <w:rFonts w:ascii="Times New Roman" w:hAnsi="Times New Roman"/>
          <w:sz w:val="28"/>
          <w:szCs w:val="28"/>
        </w:rPr>
        <w:t>» установлены следующие требования к уничтожению бумажных носителей ПД:</w:t>
      </w:r>
    </w:p>
    <w:p w14:paraId="180A3888" w14:textId="77777777" w:rsidR="00F82358" w:rsidRPr="00D53E74" w:rsidRDefault="00F82358" w:rsidP="00F82358">
      <w:pPr>
        <w:numPr>
          <w:ilvl w:val="2"/>
          <w:numId w:val="35"/>
        </w:numPr>
        <w:tabs>
          <w:tab w:val="left" w:pos="1276"/>
        </w:tabs>
        <w:spacing w:before="60" w:line="276" w:lineRule="auto"/>
        <w:ind w:left="0" w:firstLine="0"/>
        <w:jc w:val="both"/>
        <w:rPr>
          <w:sz w:val="28"/>
          <w:szCs w:val="28"/>
        </w:rPr>
      </w:pPr>
      <w:r w:rsidRPr="00D53E74">
        <w:rPr>
          <w:sz w:val="28"/>
          <w:szCs w:val="28"/>
        </w:rPr>
        <w:t>уничтожение бумажных носителей ПД может проводиться при помощи технических средств (уничтожителей бумаги), путём разрезания вручную или вымарывания. При этом должна быть обеспечена невозможность восстановления ПД из остатков носителя;</w:t>
      </w:r>
    </w:p>
    <w:p w14:paraId="5B278588" w14:textId="77777777" w:rsidR="00F82358" w:rsidRPr="00D53E74" w:rsidRDefault="00F82358" w:rsidP="00F82358">
      <w:pPr>
        <w:numPr>
          <w:ilvl w:val="2"/>
          <w:numId w:val="35"/>
        </w:numPr>
        <w:tabs>
          <w:tab w:val="left" w:pos="1276"/>
        </w:tabs>
        <w:spacing w:before="60" w:after="200" w:line="276" w:lineRule="auto"/>
        <w:ind w:left="0" w:firstLine="0"/>
        <w:jc w:val="both"/>
        <w:rPr>
          <w:sz w:val="28"/>
          <w:szCs w:val="28"/>
        </w:rPr>
      </w:pPr>
      <w:r w:rsidRPr="00D53E74">
        <w:rPr>
          <w:sz w:val="28"/>
          <w:szCs w:val="28"/>
        </w:rPr>
        <w:t>уничтожение бумажных носителей должно проходить в присутствии ответственного за организацию обработки ПД</w:t>
      </w:r>
      <w:r>
        <w:rPr>
          <w:sz w:val="28"/>
          <w:szCs w:val="28"/>
        </w:rPr>
        <w:t xml:space="preserve"> и</w:t>
      </w:r>
      <w:r w:rsidRPr="00D53E74">
        <w:rPr>
          <w:sz w:val="28"/>
          <w:szCs w:val="28"/>
        </w:rPr>
        <w:t xml:space="preserve"> должно оформляться актом.</w:t>
      </w:r>
    </w:p>
    <w:p w14:paraId="163AA13A" w14:textId="77777777" w:rsidR="00F82358" w:rsidRPr="00D53E74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3E74">
        <w:rPr>
          <w:rFonts w:ascii="Times New Roman" w:hAnsi="Times New Roman"/>
          <w:sz w:val="28"/>
          <w:szCs w:val="28"/>
        </w:rPr>
        <w:t>Не допускается фиксация на одном бумажном носителе ПД, цели обработки которых заведомо не совместимы. В случае обработки различных категорий ПД, осуществляемой без использования средств автоматизации, для каждой категории персональных данных должен использоваться отдельный материальный носитель.</w:t>
      </w:r>
    </w:p>
    <w:p w14:paraId="6247FA58" w14:textId="77777777" w:rsidR="00F82358" w:rsidRPr="00D53E74" w:rsidRDefault="00F82358" w:rsidP="00F82358">
      <w:pPr>
        <w:pStyle w:val="ad"/>
        <w:numPr>
          <w:ilvl w:val="1"/>
          <w:numId w:val="35"/>
        </w:numPr>
        <w:spacing w:before="120"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3E74">
        <w:rPr>
          <w:rFonts w:ascii="Times New Roman" w:hAnsi="Times New Roman"/>
          <w:sz w:val="28"/>
          <w:szCs w:val="28"/>
        </w:rPr>
        <w:t>Уточнение ПД при осуществлении их н</w:t>
      </w:r>
      <w:r>
        <w:rPr>
          <w:rFonts w:ascii="Times New Roman" w:hAnsi="Times New Roman"/>
          <w:sz w:val="28"/>
          <w:szCs w:val="28"/>
        </w:rPr>
        <w:t xml:space="preserve">еавтоматизированной обработки в </w:t>
      </w:r>
      <w:r w:rsidR="00BE34B6">
        <w:rPr>
          <w:rFonts w:ascii="Times New Roman" w:hAnsi="Times New Roman"/>
          <w:sz w:val="28"/>
          <w:szCs w:val="28"/>
        </w:rPr>
        <w:t>ООО «</w:t>
      </w:r>
      <w:r w:rsidR="0074098E">
        <w:rPr>
          <w:rFonts w:ascii="Times New Roman" w:hAnsi="Times New Roman"/>
          <w:sz w:val="28"/>
          <w:szCs w:val="28"/>
        </w:rPr>
        <w:t>Глобал</w:t>
      </w:r>
      <w:r w:rsidRPr="00D53E74">
        <w:rPr>
          <w:rFonts w:ascii="Times New Roman" w:hAnsi="Times New Roman"/>
          <w:sz w:val="28"/>
          <w:szCs w:val="28"/>
        </w:rPr>
        <w:t>» производится пут</w:t>
      </w:r>
      <w:r w:rsidR="00E273C1">
        <w:rPr>
          <w:rFonts w:ascii="Times New Roman" w:hAnsi="Times New Roman"/>
          <w:sz w:val="28"/>
          <w:szCs w:val="28"/>
        </w:rPr>
        <w:t>ё</w:t>
      </w:r>
      <w:r w:rsidRPr="00D53E74">
        <w:rPr>
          <w:rFonts w:ascii="Times New Roman" w:hAnsi="Times New Roman"/>
          <w:sz w:val="28"/>
          <w:szCs w:val="28"/>
        </w:rPr>
        <w:t>м обновления или изменения данных на бумажном носителе ПД, либо пут</w:t>
      </w:r>
      <w:r w:rsidR="00E273C1">
        <w:rPr>
          <w:rFonts w:ascii="Times New Roman" w:hAnsi="Times New Roman"/>
          <w:sz w:val="28"/>
          <w:szCs w:val="28"/>
        </w:rPr>
        <w:t>ё</w:t>
      </w:r>
      <w:r w:rsidRPr="00D53E74">
        <w:rPr>
          <w:rFonts w:ascii="Times New Roman" w:hAnsi="Times New Roman"/>
          <w:sz w:val="28"/>
          <w:szCs w:val="28"/>
        </w:rPr>
        <w:t>м изготовления нового бумажного носителя ПД с уточн</w:t>
      </w:r>
      <w:r w:rsidR="00E273C1">
        <w:rPr>
          <w:rFonts w:ascii="Times New Roman" w:hAnsi="Times New Roman"/>
          <w:sz w:val="28"/>
          <w:szCs w:val="28"/>
        </w:rPr>
        <w:t>ё</w:t>
      </w:r>
      <w:r w:rsidRPr="00D53E74">
        <w:rPr>
          <w:rFonts w:ascii="Times New Roman" w:hAnsi="Times New Roman"/>
          <w:sz w:val="28"/>
          <w:szCs w:val="28"/>
        </w:rPr>
        <w:t>нными ПД. Прежний носитель при этом уничтожается.</w:t>
      </w:r>
    </w:p>
    <w:p w14:paraId="7E5BFEB9" w14:textId="77777777" w:rsidR="00F82358" w:rsidRPr="004D3BC8" w:rsidRDefault="00F82358" w:rsidP="00F82358">
      <w:pPr>
        <w:pStyle w:val="ad"/>
        <w:numPr>
          <w:ilvl w:val="1"/>
          <w:numId w:val="35"/>
        </w:numPr>
        <w:spacing w:before="120" w:after="240"/>
        <w:ind w:left="0" w:firstLine="0"/>
        <w:jc w:val="both"/>
        <w:rPr>
          <w:sz w:val="28"/>
          <w:szCs w:val="28"/>
        </w:rPr>
      </w:pPr>
      <w:r w:rsidRPr="00D53E74">
        <w:rPr>
          <w:rFonts w:ascii="Times New Roman" w:hAnsi="Times New Roman"/>
          <w:sz w:val="28"/>
          <w:szCs w:val="28"/>
        </w:rPr>
        <w:t>При хранении бумажных носителей ПД должны соблюдаться условия, обеспечивающие сохранность ПД и исключающие несанкционированный к ним доступ.</w:t>
      </w:r>
      <w:bookmarkEnd w:id="204"/>
    </w:p>
    <w:p w14:paraId="2A47E99B" w14:textId="77777777" w:rsidR="00F82358" w:rsidRDefault="00F82358" w:rsidP="00855AB9">
      <w:pPr>
        <w:rPr>
          <w:sz w:val="28"/>
          <w:szCs w:val="28"/>
        </w:rPr>
      </w:pPr>
    </w:p>
    <w:sectPr w:rsidR="00F82358" w:rsidSect="006747CE">
      <w:headerReference w:type="default" r:id="rId7"/>
      <w:footerReference w:type="even" r:id="rId8"/>
      <w:footerReference w:type="default" r:id="rId9"/>
      <w:pgSz w:w="11907" w:h="16840"/>
      <w:pgMar w:top="1134" w:right="567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57AD6" w14:textId="77777777" w:rsidR="00770EC7" w:rsidRDefault="00770EC7">
      <w:r>
        <w:separator/>
      </w:r>
    </w:p>
  </w:endnote>
  <w:endnote w:type="continuationSeparator" w:id="0">
    <w:p w14:paraId="3307DBE7" w14:textId="77777777" w:rsidR="00770EC7" w:rsidRDefault="0077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E9539" w14:textId="77777777" w:rsidR="00D50767" w:rsidRDefault="005409DD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5076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0767">
      <w:rPr>
        <w:rStyle w:val="aa"/>
        <w:noProof/>
      </w:rPr>
      <w:t>1</w:t>
    </w:r>
    <w:r>
      <w:rPr>
        <w:rStyle w:val="aa"/>
      </w:rPr>
      <w:fldChar w:fldCharType="end"/>
    </w:r>
  </w:p>
  <w:p w14:paraId="3E6F7F41" w14:textId="77777777" w:rsidR="00D50767" w:rsidRDefault="00D5076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604FA" w14:textId="77777777" w:rsidR="00D50767" w:rsidRDefault="00D5076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A3157" w14:textId="77777777" w:rsidR="00770EC7" w:rsidRDefault="00770EC7">
      <w:r>
        <w:separator/>
      </w:r>
    </w:p>
  </w:footnote>
  <w:footnote w:type="continuationSeparator" w:id="0">
    <w:p w14:paraId="6AFD2BFA" w14:textId="77777777" w:rsidR="00770EC7" w:rsidRDefault="00770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3783" w14:textId="77777777" w:rsidR="006747CE" w:rsidRDefault="005409DD">
    <w:pPr>
      <w:pStyle w:val="ab"/>
      <w:jc w:val="center"/>
    </w:pPr>
    <w:r>
      <w:fldChar w:fldCharType="begin"/>
    </w:r>
    <w:r w:rsidR="006747CE">
      <w:instrText>PAGE   \* MERGEFORMAT</w:instrText>
    </w:r>
    <w:r>
      <w:fldChar w:fldCharType="separate"/>
    </w:r>
    <w:r w:rsidR="0074098E">
      <w:rPr>
        <w:noProof/>
      </w:rPr>
      <w:t>10</w:t>
    </w:r>
    <w:r>
      <w:fldChar w:fldCharType="end"/>
    </w:r>
  </w:p>
  <w:p w14:paraId="2CAA4B46" w14:textId="77777777" w:rsidR="006747CE" w:rsidRDefault="006747C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1393E"/>
    <w:multiLevelType w:val="multilevel"/>
    <w:tmpl w:val="25C43EF2"/>
    <w:lvl w:ilvl="0">
      <w:start w:val="1"/>
      <w:numFmt w:val="decimal"/>
      <w:suff w:val="nothing"/>
      <w:lvlText w:val="%1"/>
      <w:lvlJc w:val="left"/>
      <w:pPr>
        <w:ind w:left="577" w:hanging="435"/>
      </w:pPr>
      <w:rPr>
        <w:rFonts w:hint="default"/>
        <w:b/>
      </w:rPr>
    </w:lvl>
    <w:lvl w:ilvl="1">
      <w:start w:val="1"/>
      <w:numFmt w:val="decimal"/>
      <w:suff w:val="nothing"/>
      <w:lvlText w:val="%1.%2"/>
      <w:lvlJc w:val="left"/>
      <w:pPr>
        <w:ind w:left="719" w:hanging="435"/>
      </w:pPr>
      <w:rPr>
        <w:rFonts w:hint="default"/>
        <w:sz w:val="20"/>
        <w:szCs w:val="20"/>
      </w:rPr>
    </w:lvl>
    <w:lvl w:ilvl="2">
      <w:start w:val="1"/>
      <w:numFmt w:val="decimal"/>
      <w:suff w:val="space"/>
      <w:lvlText w:val="%1.%2.%3"/>
      <w:lvlJc w:val="left"/>
      <w:pPr>
        <w:ind w:left="1490" w:hanging="720"/>
      </w:pPr>
      <w:rPr>
        <w:rFonts w:ascii="Times New Roman" w:hAnsi="Times New Roman" w:cs="Times New Roman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" w15:restartNumberingAfterBreak="0">
    <w:nsid w:val="06B17322"/>
    <w:multiLevelType w:val="multilevel"/>
    <w:tmpl w:val="51AC88C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8065DF"/>
    <w:multiLevelType w:val="hybridMultilevel"/>
    <w:tmpl w:val="C2E8D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30D70"/>
    <w:multiLevelType w:val="hybridMultilevel"/>
    <w:tmpl w:val="F93CF620"/>
    <w:lvl w:ilvl="0" w:tplc="89AAD81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13534A8"/>
    <w:multiLevelType w:val="multilevel"/>
    <w:tmpl w:val="BCF2FF8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5119A5"/>
    <w:multiLevelType w:val="singleLevel"/>
    <w:tmpl w:val="F71239D6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249D4C09"/>
    <w:multiLevelType w:val="hybridMultilevel"/>
    <w:tmpl w:val="A99EB22C"/>
    <w:lvl w:ilvl="0" w:tplc="1CE27FE4">
      <w:start w:val="1"/>
      <w:numFmt w:val="bullet"/>
      <w:suff w:val="space"/>
      <w:lvlText w:val=""/>
      <w:lvlJc w:val="left"/>
      <w:pPr>
        <w:ind w:left="3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37AD5"/>
    <w:multiLevelType w:val="multilevel"/>
    <w:tmpl w:val="76204F9C"/>
    <w:lvl w:ilvl="0">
      <w:start w:val="1"/>
      <w:numFmt w:val="decimal"/>
      <w:pStyle w:val="a"/>
      <w:lvlText w:val="%1."/>
      <w:lvlJc w:val="left"/>
      <w:pPr>
        <w:ind w:left="0" w:firstLine="720"/>
      </w:pPr>
      <w:rPr>
        <w:rFonts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8" w15:restartNumberingAfterBreak="0">
    <w:nsid w:val="29031383"/>
    <w:multiLevelType w:val="multilevel"/>
    <w:tmpl w:val="1FAC603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A177F8F"/>
    <w:multiLevelType w:val="multilevel"/>
    <w:tmpl w:val="CB7E271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0" w:hanging="1440"/>
      </w:pPr>
      <w:rPr>
        <w:rFonts w:hint="default"/>
      </w:rPr>
    </w:lvl>
  </w:abstractNum>
  <w:abstractNum w:abstractNumId="10" w15:restartNumberingAfterBreak="0">
    <w:nsid w:val="2D664CDF"/>
    <w:multiLevelType w:val="multilevel"/>
    <w:tmpl w:val="55CAB6E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.6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590B75"/>
    <w:multiLevelType w:val="multilevel"/>
    <w:tmpl w:val="431AB24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2" w15:restartNumberingAfterBreak="0">
    <w:nsid w:val="3C82105D"/>
    <w:multiLevelType w:val="multilevel"/>
    <w:tmpl w:val="831A0780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D8E2923"/>
    <w:multiLevelType w:val="multilevel"/>
    <w:tmpl w:val="0666D3CC"/>
    <w:lvl w:ilvl="0">
      <w:start w:val="1"/>
      <w:numFmt w:val="bullet"/>
      <w:lvlText w:val=""/>
      <w:lvlJc w:val="left"/>
      <w:pPr>
        <w:tabs>
          <w:tab w:val="num" w:pos="2462"/>
        </w:tabs>
        <w:ind w:left="246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E71D6"/>
    <w:multiLevelType w:val="multilevel"/>
    <w:tmpl w:val="92C65EB2"/>
    <w:lvl w:ilvl="0">
      <w:start w:val="1"/>
      <w:numFmt w:val="decimal"/>
      <w:suff w:val="nothing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5" w15:restartNumberingAfterBreak="0">
    <w:nsid w:val="3F8C119F"/>
    <w:multiLevelType w:val="multilevel"/>
    <w:tmpl w:val="508A568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6" w15:restartNumberingAfterBreak="0">
    <w:nsid w:val="462A6E9D"/>
    <w:multiLevelType w:val="multilevel"/>
    <w:tmpl w:val="A5D0C4D8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365F91"/>
        <w:sz w:val="22"/>
        <w:szCs w:val="22"/>
        <w:vertAlign w:val="baseline"/>
      </w:rPr>
    </w:lvl>
    <w:lvl w:ilvl="1">
      <w:start w:val="1"/>
      <w:numFmt w:val="decimal"/>
      <w:pStyle w:val="20"/>
      <w:suff w:val="space"/>
      <w:lvlText w:val="%1.%2"/>
      <w:lvlJc w:val="left"/>
      <w:pPr>
        <w:ind w:left="0" w:firstLine="0"/>
      </w:pPr>
      <w:rPr>
        <w:rFonts w:hint="default"/>
        <w:color w:val="365F91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 w15:restartNumberingAfterBreak="0">
    <w:nsid w:val="4BB8118F"/>
    <w:multiLevelType w:val="multilevel"/>
    <w:tmpl w:val="91A60C3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1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88" w:hanging="2160"/>
      </w:pPr>
      <w:rPr>
        <w:rFonts w:hint="default"/>
      </w:rPr>
    </w:lvl>
  </w:abstractNum>
  <w:abstractNum w:abstractNumId="18" w15:restartNumberingAfterBreak="0">
    <w:nsid w:val="4D156B20"/>
    <w:multiLevelType w:val="multilevel"/>
    <w:tmpl w:val="1FAC603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E69627E"/>
    <w:multiLevelType w:val="singleLevel"/>
    <w:tmpl w:val="97E6C19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 w15:restartNumberingAfterBreak="0">
    <w:nsid w:val="505D3BB3"/>
    <w:multiLevelType w:val="multilevel"/>
    <w:tmpl w:val="E7E0349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1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1975127"/>
    <w:multiLevelType w:val="hybridMultilevel"/>
    <w:tmpl w:val="021438BE"/>
    <w:lvl w:ilvl="0" w:tplc="75908762">
      <w:start w:val="1"/>
      <w:numFmt w:val="bullet"/>
      <w:lvlText w:val=""/>
      <w:lvlJc w:val="left"/>
      <w:pPr>
        <w:tabs>
          <w:tab w:val="num" w:pos="2462"/>
        </w:tabs>
        <w:ind w:left="2462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05CE5"/>
    <w:multiLevelType w:val="multilevel"/>
    <w:tmpl w:val="147E658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1F50C5"/>
    <w:multiLevelType w:val="multilevel"/>
    <w:tmpl w:val="E3CC8F6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6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4" w15:restartNumberingAfterBreak="0">
    <w:nsid w:val="55E90756"/>
    <w:multiLevelType w:val="multilevel"/>
    <w:tmpl w:val="1C88048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6136CDC"/>
    <w:multiLevelType w:val="hybridMultilevel"/>
    <w:tmpl w:val="0666D3CC"/>
    <w:lvl w:ilvl="0" w:tplc="6390FA16">
      <w:start w:val="1"/>
      <w:numFmt w:val="bullet"/>
      <w:lvlText w:val=""/>
      <w:lvlJc w:val="left"/>
      <w:pPr>
        <w:tabs>
          <w:tab w:val="num" w:pos="2462"/>
        </w:tabs>
        <w:ind w:left="2462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52E84"/>
    <w:multiLevelType w:val="multilevel"/>
    <w:tmpl w:val="945054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58FC0488"/>
    <w:multiLevelType w:val="multilevel"/>
    <w:tmpl w:val="F72A93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8" w15:restartNumberingAfterBreak="0">
    <w:nsid w:val="5C6D1797"/>
    <w:multiLevelType w:val="multilevel"/>
    <w:tmpl w:val="1FAC603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F3D7D7A"/>
    <w:multiLevelType w:val="multilevel"/>
    <w:tmpl w:val="0B9CC65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0"/>
      <w:lvlJc w:val="left"/>
      <w:pPr>
        <w:ind w:left="896" w:hanging="72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</w:rPr>
    </w:lvl>
  </w:abstractNum>
  <w:abstractNum w:abstractNumId="30" w15:restartNumberingAfterBreak="0">
    <w:nsid w:val="6DEA68E8"/>
    <w:multiLevelType w:val="multilevel"/>
    <w:tmpl w:val="B98841F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003656B"/>
    <w:multiLevelType w:val="multilevel"/>
    <w:tmpl w:val="1A9C4926"/>
    <w:lvl w:ilvl="0">
      <w:start w:val="1"/>
      <w:numFmt w:val="decimal"/>
      <w:lvlText w:val="%1."/>
      <w:lvlJc w:val="left"/>
      <w:pPr>
        <w:ind w:left="2125" w:hanging="99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30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32" w15:restartNumberingAfterBreak="0">
    <w:nsid w:val="76875F77"/>
    <w:multiLevelType w:val="multilevel"/>
    <w:tmpl w:val="5852D4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B9C647F"/>
    <w:multiLevelType w:val="multilevel"/>
    <w:tmpl w:val="6302C1C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15"/>
  </w:num>
  <w:num w:numId="3">
    <w:abstractNumId w:val="19"/>
  </w:num>
  <w:num w:numId="4">
    <w:abstractNumId w:val="5"/>
  </w:num>
  <w:num w:numId="5">
    <w:abstractNumId w:val="31"/>
  </w:num>
  <w:num w:numId="6">
    <w:abstractNumId w:val="25"/>
  </w:num>
  <w:num w:numId="7">
    <w:abstractNumId w:val="13"/>
  </w:num>
  <w:num w:numId="8">
    <w:abstractNumId w:val="21"/>
  </w:num>
  <w:num w:numId="9">
    <w:abstractNumId w:val="3"/>
  </w:num>
  <w:num w:numId="10">
    <w:abstractNumId w:val="7"/>
  </w:num>
  <w:num w:numId="11">
    <w:abstractNumId w:val="7"/>
  </w:num>
  <w:num w:numId="12">
    <w:abstractNumId w:val="16"/>
  </w:num>
  <w:num w:numId="13">
    <w:abstractNumId w:val="20"/>
  </w:num>
  <w:num w:numId="14">
    <w:abstractNumId w:val="29"/>
  </w:num>
  <w:num w:numId="15">
    <w:abstractNumId w:val="23"/>
  </w:num>
  <w:num w:numId="16">
    <w:abstractNumId w:val="11"/>
  </w:num>
  <w:num w:numId="17">
    <w:abstractNumId w:val="10"/>
  </w:num>
  <w:num w:numId="18">
    <w:abstractNumId w:val="14"/>
  </w:num>
  <w:num w:numId="19">
    <w:abstractNumId w:val="33"/>
  </w:num>
  <w:num w:numId="20">
    <w:abstractNumId w:val="0"/>
  </w:num>
  <w:num w:numId="21">
    <w:abstractNumId w:val="6"/>
  </w:num>
  <w:num w:numId="22">
    <w:abstractNumId w:val="1"/>
  </w:num>
  <w:num w:numId="23">
    <w:abstractNumId w:val="32"/>
  </w:num>
  <w:num w:numId="24">
    <w:abstractNumId w:val="22"/>
  </w:num>
  <w:num w:numId="25">
    <w:abstractNumId w:val="4"/>
  </w:num>
  <w:num w:numId="26">
    <w:abstractNumId w:val="24"/>
  </w:num>
  <w:num w:numId="27">
    <w:abstractNumId w:val="2"/>
  </w:num>
  <w:num w:numId="28">
    <w:abstractNumId w:val="26"/>
  </w:num>
  <w:num w:numId="29">
    <w:abstractNumId w:val="17"/>
  </w:num>
  <w:num w:numId="30">
    <w:abstractNumId w:val="12"/>
  </w:num>
  <w:num w:numId="31">
    <w:abstractNumId w:val="28"/>
  </w:num>
  <w:num w:numId="32">
    <w:abstractNumId w:val="8"/>
  </w:num>
  <w:num w:numId="33">
    <w:abstractNumId w:val="9"/>
  </w:num>
  <w:num w:numId="34">
    <w:abstractNumId w:val="18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3720"/>
    <w:rsid w:val="0000060B"/>
    <w:rsid w:val="00004638"/>
    <w:rsid w:val="00013C1B"/>
    <w:rsid w:val="00016E7A"/>
    <w:rsid w:val="000171A9"/>
    <w:rsid w:val="0003046F"/>
    <w:rsid w:val="00036435"/>
    <w:rsid w:val="00037B4D"/>
    <w:rsid w:val="00044FFF"/>
    <w:rsid w:val="0005164A"/>
    <w:rsid w:val="00081F32"/>
    <w:rsid w:val="00090E30"/>
    <w:rsid w:val="000C1925"/>
    <w:rsid w:val="000C1B57"/>
    <w:rsid w:val="000C1C43"/>
    <w:rsid w:val="000D294B"/>
    <w:rsid w:val="000E6382"/>
    <w:rsid w:val="000F12B0"/>
    <w:rsid w:val="000F3CAA"/>
    <w:rsid w:val="000F632F"/>
    <w:rsid w:val="001023E6"/>
    <w:rsid w:val="00107887"/>
    <w:rsid w:val="001161D0"/>
    <w:rsid w:val="00117A73"/>
    <w:rsid w:val="00136AC0"/>
    <w:rsid w:val="001524EA"/>
    <w:rsid w:val="0015371D"/>
    <w:rsid w:val="00164AFB"/>
    <w:rsid w:val="00167311"/>
    <w:rsid w:val="0017025E"/>
    <w:rsid w:val="00173A41"/>
    <w:rsid w:val="00173D8E"/>
    <w:rsid w:val="00176A86"/>
    <w:rsid w:val="001812D8"/>
    <w:rsid w:val="00185C46"/>
    <w:rsid w:val="00194EFB"/>
    <w:rsid w:val="00196F8C"/>
    <w:rsid w:val="00197413"/>
    <w:rsid w:val="00197840"/>
    <w:rsid w:val="00197CF8"/>
    <w:rsid w:val="001A2642"/>
    <w:rsid w:val="001C33CD"/>
    <w:rsid w:val="001C3693"/>
    <w:rsid w:val="001C4603"/>
    <w:rsid w:val="001D6021"/>
    <w:rsid w:val="001E3B4B"/>
    <w:rsid w:val="001E4B25"/>
    <w:rsid w:val="002006D7"/>
    <w:rsid w:val="00200A19"/>
    <w:rsid w:val="00212FB8"/>
    <w:rsid w:val="00214889"/>
    <w:rsid w:val="00221AFB"/>
    <w:rsid w:val="00226B41"/>
    <w:rsid w:val="00234D72"/>
    <w:rsid w:val="002421D0"/>
    <w:rsid w:val="002438EC"/>
    <w:rsid w:val="00263C2F"/>
    <w:rsid w:val="00264747"/>
    <w:rsid w:val="00281D6A"/>
    <w:rsid w:val="00287A13"/>
    <w:rsid w:val="0029415D"/>
    <w:rsid w:val="00297F9C"/>
    <w:rsid w:val="002A2250"/>
    <w:rsid w:val="002A61B8"/>
    <w:rsid w:val="002C28F6"/>
    <w:rsid w:val="002E1F33"/>
    <w:rsid w:val="002F0FE3"/>
    <w:rsid w:val="002F27E4"/>
    <w:rsid w:val="002F31C8"/>
    <w:rsid w:val="002F5F13"/>
    <w:rsid w:val="002F6D57"/>
    <w:rsid w:val="00300E6D"/>
    <w:rsid w:val="00301B42"/>
    <w:rsid w:val="00304B5D"/>
    <w:rsid w:val="0030792D"/>
    <w:rsid w:val="003203AC"/>
    <w:rsid w:val="003243D0"/>
    <w:rsid w:val="00324BBA"/>
    <w:rsid w:val="00337636"/>
    <w:rsid w:val="0034270D"/>
    <w:rsid w:val="003521DD"/>
    <w:rsid w:val="00355B58"/>
    <w:rsid w:val="00393E71"/>
    <w:rsid w:val="00395221"/>
    <w:rsid w:val="003956B5"/>
    <w:rsid w:val="00397317"/>
    <w:rsid w:val="00397C5B"/>
    <w:rsid w:val="003A07D1"/>
    <w:rsid w:val="003A77AB"/>
    <w:rsid w:val="003B198C"/>
    <w:rsid w:val="003C5143"/>
    <w:rsid w:val="003C74AA"/>
    <w:rsid w:val="003C7A8F"/>
    <w:rsid w:val="003E65CF"/>
    <w:rsid w:val="003F3249"/>
    <w:rsid w:val="003F4BD3"/>
    <w:rsid w:val="00403002"/>
    <w:rsid w:val="00417376"/>
    <w:rsid w:val="00425D42"/>
    <w:rsid w:val="004278F7"/>
    <w:rsid w:val="00440B45"/>
    <w:rsid w:val="004420C4"/>
    <w:rsid w:val="00447755"/>
    <w:rsid w:val="00461EF2"/>
    <w:rsid w:val="00463174"/>
    <w:rsid w:val="004667BF"/>
    <w:rsid w:val="00467291"/>
    <w:rsid w:val="00467530"/>
    <w:rsid w:val="00467877"/>
    <w:rsid w:val="00472781"/>
    <w:rsid w:val="00472E45"/>
    <w:rsid w:val="00473500"/>
    <w:rsid w:val="004836DD"/>
    <w:rsid w:val="0048649D"/>
    <w:rsid w:val="004965EC"/>
    <w:rsid w:val="004B5820"/>
    <w:rsid w:val="004C053D"/>
    <w:rsid w:val="004D0E7B"/>
    <w:rsid w:val="004E0AA7"/>
    <w:rsid w:val="004E37E6"/>
    <w:rsid w:val="004E6EDD"/>
    <w:rsid w:val="005019C6"/>
    <w:rsid w:val="00501B8C"/>
    <w:rsid w:val="00503D97"/>
    <w:rsid w:val="00516912"/>
    <w:rsid w:val="005409DD"/>
    <w:rsid w:val="00540BC5"/>
    <w:rsid w:val="0055059E"/>
    <w:rsid w:val="005557F9"/>
    <w:rsid w:val="005607E8"/>
    <w:rsid w:val="00560926"/>
    <w:rsid w:val="00563D19"/>
    <w:rsid w:val="00564B6F"/>
    <w:rsid w:val="00583F3B"/>
    <w:rsid w:val="00584774"/>
    <w:rsid w:val="00587453"/>
    <w:rsid w:val="0059012E"/>
    <w:rsid w:val="005A63E2"/>
    <w:rsid w:val="005D07A3"/>
    <w:rsid w:val="005D2C49"/>
    <w:rsid w:val="005E035C"/>
    <w:rsid w:val="005E2E12"/>
    <w:rsid w:val="00603DFB"/>
    <w:rsid w:val="00604803"/>
    <w:rsid w:val="00605209"/>
    <w:rsid w:val="00614C2B"/>
    <w:rsid w:val="00622F9A"/>
    <w:rsid w:val="006332B3"/>
    <w:rsid w:val="00633810"/>
    <w:rsid w:val="00635951"/>
    <w:rsid w:val="00636944"/>
    <w:rsid w:val="0064562E"/>
    <w:rsid w:val="006613DD"/>
    <w:rsid w:val="0067225A"/>
    <w:rsid w:val="006747CE"/>
    <w:rsid w:val="00684522"/>
    <w:rsid w:val="0069044B"/>
    <w:rsid w:val="00690BD6"/>
    <w:rsid w:val="0069263C"/>
    <w:rsid w:val="00692EAE"/>
    <w:rsid w:val="006A07F7"/>
    <w:rsid w:val="006B7708"/>
    <w:rsid w:val="006B7A3B"/>
    <w:rsid w:val="006D1EC5"/>
    <w:rsid w:val="006D35E8"/>
    <w:rsid w:val="006D3E41"/>
    <w:rsid w:val="006E1A87"/>
    <w:rsid w:val="006E2A7B"/>
    <w:rsid w:val="006E44F6"/>
    <w:rsid w:val="006E626A"/>
    <w:rsid w:val="006E6615"/>
    <w:rsid w:val="0070422D"/>
    <w:rsid w:val="00704316"/>
    <w:rsid w:val="00713BEE"/>
    <w:rsid w:val="00715682"/>
    <w:rsid w:val="00720C55"/>
    <w:rsid w:val="007251E7"/>
    <w:rsid w:val="00725908"/>
    <w:rsid w:val="007319BA"/>
    <w:rsid w:val="00737F06"/>
    <w:rsid w:val="0074098E"/>
    <w:rsid w:val="00740C1C"/>
    <w:rsid w:val="0075504C"/>
    <w:rsid w:val="007633C9"/>
    <w:rsid w:val="0076696A"/>
    <w:rsid w:val="00770EC7"/>
    <w:rsid w:val="00776B57"/>
    <w:rsid w:val="00783E92"/>
    <w:rsid w:val="007856FC"/>
    <w:rsid w:val="00786912"/>
    <w:rsid w:val="007A052B"/>
    <w:rsid w:val="007A1CB3"/>
    <w:rsid w:val="007B0B90"/>
    <w:rsid w:val="007B18F7"/>
    <w:rsid w:val="007B236E"/>
    <w:rsid w:val="007B7E76"/>
    <w:rsid w:val="007D7305"/>
    <w:rsid w:val="007F29A7"/>
    <w:rsid w:val="007F2AE9"/>
    <w:rsid w:val="007F3039"/>
    <w:rsid w:val="007F7373"/>
    <w:rsid w:val="00802A40"/>
    <w:rsid w:val="00817C2E"/>
    <w:rsid w:val="00822B2B"/>
    <w:rsid w:val="00826BC4"/>
    <w:rsid w:val="00835101"/>
    <w:rsid w:val="008425FD"/>
    <w:rsid w:val="00853598"/>
    <w:rsid w:val="008551DE"/>
    <w:rsid w:val="00855AB9"/>
    <w:rsid w:val="00876194"/>
    <w:rsid w:val="00876599"/>
    <w:rsid w:val="00876C61"/>
    <w:rsid w:val="008773C8"/>
    <w:rsid w:val="0088414B"/>
    <w:rsid w:val="008A5E7B"/>
    <w:rsid w:val="008B25CC"/>
    <w:rsid w:val="008C0264"/>
    <w:rsid w:val="008C4FF5"/>
    <w:rsid w:val="008D3019"/>
    <w:rsid w:val="008D3E98"/>
    <w:rsid w:val="008F208B"/>
    <w:rsid w:val="00903EE6"/>
    <w:rsid w:val="009114FE"/>
    <w:rsid w:val="009204F0"/>
    <w:rsid w:val="009251B8"/>
    <w:rsid w:val="00932912"/>
    <w:rsid w:val="00933011"/>
    <w:rsid w:val="00947FB2"/>
    <w:rsid w:val="00953778"/>
    <w:rsid w:val="00963904"/>
    <w:rsid w:val="00967166"/>
    <w:rsid w:val="00972BFC"/>
    <w:rsid w:val="00973E30"/>
    <w:rsid w:val="00982937"/>
    <w:rsid w:val="00982C4C"/>
    <w:rsid w:val="009834F9"/>
    <w:rsid w:val="00983720"/>
    <w:rsid w:val="00987A88"/>
    <w:rsid w:val="00992BEE"/>
    <w:rsid w:val="009A356B"/>
    <w:rsid w:val="009A4ED1"/>
    <w:rsid w:val="009B3634"/>
    <w:rsid w:val="009B4AA9"/>
    <w:rsid w:val="009C0937"/>
    <w:rsid w:val="009E2FD4"/>
    <w:rsid w:val="009E7D18"/>
    <w:rsid w:val="009F2851"/>
    <w:rsid w:val="00A000AD"/>
    <w:rsid w:val="00A05E97"/>
    <w:rsid w:val="00A21A6B"/>
    <w:rsid w:val="00A22EBF"/>
    <w:rsid w:val="00A234B9"/>
    <w:rsid w:val="00A276A4"/>
    <w:rsid w:val="00A3318E"/>
    <w:rsid w:val="00A467F0"/>
    <w:rsid w:val="00A47011"/>
    <w:rsid w:val="00A478DF"/>
    <w:rsid w:val="00A5265A"/>
    <w:rsid w:val="00A810C3"/>
    <w:rsid w:val="00A81317"/>
    <w:rsid w:val="00A84731"/>
    <w:rsid w:val="00A92254"/>
    <w:rsid w:val="00A9345B"/>
    <w:rsid w:val="00A94412"/>
    <w:rsid w:val="00AA43A2"/>
    <w:rsid w:val="00AA6712"/>
    <w:rsid w:val="00AA721E"/>
    <w:rsid w:val="00AB1DC8"/>
    <w:rsid w:val="00AB44F7"/>
    <w:rsid w:val="00AD459E"/>
    <w:rsid w:val="00AD625F"/>
    <w:rsid w:val="00AE033F"/>
    <w:rsid w:val="00AF05AD"/>
    <w:rsid w:val="00AF5096"/>
    <w:rsid w:val="00AF7716"/>
    <w:rsid w:val="00B01063"/>
    <w:rsid w:val="00B11578"/>
    <w:rsid w:val="00B13666"/>
    <w:rsid w:val="00B13E33"/>
    <w:rsid w:val="00B17C05"/>
    <w:rsid w:val="00B20C51"/>
    <w:rsid w:val="00B22F65"/>
    <w:rsid w:val="00B3019C"/>
    <w:rsid w:val="00B40AA8"/>
    <w:rsid w:val="00B50B77"/>
    <w:rsid w:val="00B537F6"/>
    <w:rsid w:val="00BA712D"/>
    <w:rsid w:val="00BB2C01"/>
    <w:rsid w:val="00BB2E74"/>
    <w:rsid w:val="00BB3669"/>
    <w:rsid w:val="00BC7D2D"/>
    <w:rsid w:val="00BD2A14"/>
    <w:rsid w:val="00BD6CED"/>
    <w:rsid w:val="00BE06CC"/>
    <w:rsid w:val="00BE34B6"/>
    <w:rsid w:val="00BF3840"/>
    <w:rsid w:val="00C01034"/>
    <w:rsid w:val="00C024DA"/>
    <w:rsid w:val="00C14A27"/>
    <w:rsid w:val="00C27F36"/>
    <w:rsid w:val="00C33471"/>
    <w:rsid w:val="00C34888"/>
    <w:rsid w:val="00C36428"/>
    <w:rsid w:val="00C37AA2"/>
    <w:rsid w:val="00C4277A"/>
    <w:rsid w:val="00C63957"/>
    <w:rsid w:val="00C64462"/>
    <w:rsid w:val="00C67D1E"/>
    <w:rsid w:val="00C7527B"/>
    <w:rsid w:val="00C8458F"/>
    <w:rsid w:val="00C85B8C"/>
    <w:rsid w:val="00C86A50"/>
    <w:rsid w:val="00CA3B67"/>
    <w:rsid w:val="00CB723C"/>
    <w:rsid w:val="00CD3D4D"/>
    <w:rsid w:val="00CD48DC"/>
    <w:rsid w:val="00CD7E55"/>
    <w:rsid w:val="00CE0DDC"/>
    <w:rsid w:val="00CE6F46"/>
    <w:rsid w:val="00CF4174"/>
    <w:rsid w:val="00D005E4"/>
    <w:rsid w:val="00D020F3"/>
    <w:rsid w:val="00D03100"/>
    <w:rsid w:val="00D04C14"/>
    <w:rsid w:val="00D05396"/>
    <w:rsid w:val="00D22D0E"/>
    <w:rsid w:val="00D43BC0"/>
    <w:rsid w:val="00D47CDA"/>
    <w:rsid w:val="00D50767"/>
    <w:rsid w:val="00D52C39"/>
    <w:rsid w:val="00D54C04"/>
    <w:rsid w:val="00D55376"/>
    <w:rsid w:val="00D60293"/>
    <w:rsid w:val="00D6032F"/>
    <w:rsid w:val="00D625ED"/>
    <w:rsid w:val="00D626E6"/>
    <w:rsid w:val="00D647EC"/>
    <w:rsid w:val="00D66D6A"/>
    <w:rsid w:val="00D81CE5"/>
    <w:rsid w:val="00D82097"/>
    <w:rsid w:val="00D84B51"/>
    <w:rsid w:val="00DA693E"/>
    <w:rsid w:val="00DB5699"/>
    <w:rsid w:val="00DC2098"/>
    <w:rsid w:val="00DD477B"/>
    <w:rsid w:val="00DE3D9A"/>
    <w:rsid w:val="00DF348B"/>
    <w:rsid w:val="00DF5444"/>
    <w:rsid w:val="00DF7BA9"/>
    <w:rsid w:val="00DF7DDF"/>
    <w:rsid w:val="00E01958"/>
    <w:rsid w:val="00E02ECF"/>
    <w:rsid w:val="00E05FF0"/>
    <w:rsid w:val="00E11A12"/>
    <w:rsid w:val="00E24AE2"/>
    <w:rsid w:val="00E273C1"/>
    <w:rsid w:val="00E3052D"/>
    <w:rsid w:val="00E35EA6"/>
    <w:rsid w:val="00E43D58"/>
    <w:rsid w:val="00E50A32"/>
    <w:rsid w:val="00E5161E"/>
    <w:rsid w:val="00E554DC"/>
    <w:rsid w:val="00E77E6F"/>
    <w:rsid w:val="00E81A6E"/>
    <w:rsid w:val="00E82746"/>
    <w:rsid w:val="00E95035"/>
    <w:rsid w:val="00E96E77"/>
    <w:rsid w:val="00EA0D18"/>
    <w:rsid w:val="00EA3337"/>
    <w:rsid w:val="00EA7D69"/>
    <w:rsid w:val="00EB57A1"/>
    <w:rsid w:val="00EC4ABD"/>
    <w:rsid w:val="00ED22AC"/>
    <w:rsid w:val="00EE43C4"/>
    <w:rsid w:val="00EE66D3"/>
    <w:rsid w:val="00F00995"/>
    <w:rsid w:val="00F04E14"/>
    <w:rsid w:val="00F1386C"/>
    <w:rsid w:val="00F13A31"/>
    <w:rsid w:val="00F309EA"/>
    <w:rsid w:val="00F33CB3"/>
    <w:rsid w:val="00F373AD"/>
    <w:rsid w:val="00F37C6A"/>
    <w:rsid w:val="00F6398C"/>
    <w:rsid w:val="00F64358"/>
    <w:rsid w:val="00F655AE"/>
    <w:rsid w:val="00F67403"/>
    <w:rsid w:val="00F74072"/>
    <w:rsid w:val="00F81737"/>
    <w:rsid w:val="00F81C4E"/>
    <w:rsid w:val="00F82358"/>
    <w:rsid w:val="00F82578"/>
    <w:rsid w:val="00F8306E"/>
    <w:rsid w:val="00F842BB"/>
    <w:rsid w:val="00F95BDF"/>
    <w:rsid w:val="00F97315"/>
    <w:rsid w:val="00F97D34"/>
    <w:rsid w:val="00FA4C70"/>
    <w:rsid w:val="00FB4710"/>
    <w:rsid w:val="00FD3557"/>
    <w:rsid w:val="00FE082F"/>
    <w:rsid w:val="00FE3A23"/>
    <w:rsid w:val="00FF6428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25C5F1"/>
  <w15:docId w15:val="{C5E6C741-2E36-42A8-9CDA-5F37321A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D22AC"/>
  </w:style>
  <w:style w:type="paragraph" w:styleId="10">
    <w:name w:val="heading 1"/>
    <w:basedOn w:val="a0"/>
    <w:next w:val="a0"/>
    <w:qFormat/>
    <w:rsid w:val="00ED22AC"/>
    <w:pPr>
      <w:keepNext/>
      <w:outlineLvl w:val="0"/>
    </w:pPr>
    <w:rPr>
      <w:sz w:val="28"/>
    </w:rPr>
  </w:style>
  <w:style w:type="paragraph" w:styleId="21">
    <w:name w:val="heading 2"/>
    <w:basedOn w:val="a0"/>
    <w:next w:val="a0"/>
    <w:qFormat/>
    <w:rsid w:val="00ED22AC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0">
    <w:name w:val="heading 3"/>
    <w:basedOn w:val="a0"/>
    <w:next w:val="a0"/>
    <w:qFormat/>
    <w:rsid w:val="00ED22AC"/>
    <w:pPr>
      <w:keepNext/>
      <w:spacing w:line="480" w:lineRule="auto"/>
      <w:jc w:val="center"/>
      <w:outlineLvl w:val="2"/>
    </w:pPr>
    <w:rPr>
      <w:b/>
      <w:i/>
      <w:sz w:val="28"/>
    </w:rPr>
  </w:style>
  <w:style w:type="paragraph" w:styleId="40">
    <w:name w:val="heading 4"/>
    <w:basedOn w:val="a0"/>
    <w:next w:val="a0"/>
    <w:qFormat/>
    <w:rsid w:val="00ED22AC"/>
    <w:pPr>
      <w:keepNext/>
      <w:spacing w:line="360" w:lineRule="auto"/>
      <w:jc w:val="both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D22AC"/>
    <w:pPr>
      <w:keepNext/>
      <w:outlineLvl w:val="4"/>
    </w:pPr>
    <w:rPr>
      <w:sz w:val="24"/>
    </w:rPr>
  </w:style>
  <w:style w:type="paragraph" w:styleId="6">
    <w:name w:val="heading 6"/>
    <w:basedOn w:val="a0"/>
    <w:next w:val="a0"/>
    <w:qFormat/>
    <w:rsid w:val="00ED22AC"/>
    <w:pPr>
      <w:keepNext/>
      <w:ind w:firstLine="2268"/>
      <w:outlineLvl w:val="5"/>
    </w:pPr>
    <w:rPr>
      <w:sz w:val="24"/>
    </w:rPr>
  </w:style>
  <w:style w:type="paragraph" w:styleId="7">
    <w:name w:val="heading 7"/>
    <w:basedOn w:val="a0"/>
    <w:next w:val="a0"/>
    <w:qFormat/>
    <w:rsid w:val="00ED22AC"/>
    <w:pPr>
      <w:keepNext/>
      <w:spacing w:line="360" w:lineRule="auto"/>
      <w:ind w:left="708" w:firstLine="1560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ED22AC"/>
    <w:pPr>
      <w:keepNext/>
      <w:spacing w:line="360" w:lineRule="auto"/>
      <w:ind w:firstLine="1418"/>
      <w:outlineLvl w:val="7"/>
    </w:pPr>
    <w:rPr>
      <w:sz w:val="28"/>
    </w:rPr>
  </w:style>
  <w:style w:type="paragraph" w:styleId="9">
    <w:name w:val="heading 9"/>
    <w:basedOn w:val="a0"/>
    <w:next w:val="a0"/>
    <w:qFormat/>
    <w:rsid w:val="00ED22AC"/>
    <w:pPr>
      <w:keepNext/>
      <w:ind w:right="-427"/>
      <w:outlineLvl w:val="8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ED22AC"/>
    <w:pPr>
      <w:spacing w:line="480" w:lineRule="auto"/>
      <w:jc w:val="center"/>
    </w:pPr>
    <w:rPr>
      <w:b/>
    </w:rPr>
  </w:style>
  <w:style w:type="paragraph" w:styleId="a5">
    <w:name w:val="Body Text Indent"/>
    <w:basedOn w:val="a0"/>
    <w:rsid w:val="00ED22AC"/>
    <w:pPr>
      <w:ind w:left="1701" w:hanging="1560"/>
      <w:jc w:val="both"/>
    </w:pPr>
    <w:rPr>
      <w:sz w:val="28"/>
    </w:rPr>
  </w:style>
  <w:style w:type="paragraph" w:styleId="a6">
    <w:name w:val="Subtitle"/>
    <w:basedOn w:val="a0"/>
    <w:qFormat/>
    <w:rsid w:val="00ED22AC"/>
    <w:pPr>
      <w:spacing w:line="360" w:lineRule="auto"/>
      <w:jc w:val="center"/>
    </w:pPr>
    <w:rPr>
      <w:b/>
      <w:sz w:val="24"/>
    </w:rPr>
  </w:style>
  <w:style w:type="paragraph" w:styleId="a7">
    <w:name w:val="Body Text"/>
    <w:basedOn w:val="a0"/>
    <w:rsid w:val="00ED22AC"/>
    <w:pPr>
      <w:jc w:val="center"/>
    </w:pPr>
    <w:rPr>
      <w:b/>
      <w:sz w:val="24"/>
    </w:rPr>
  </w:style>
  <w:style w:type="paragraph" w:styleId="a8">
    <w:name w:val="Document Map"/>
    <w:basedOn w:val="a0"/>
    <w:semiHidden/>
    <w:rsid w:val="00ED22AC"/>
    <w:pPr>
      <w:shd w:val="clear" w:color="auto" w:fill="000080"/>
    </w:pPr>
    <w:rPr>
      <w:rFonts w:ascii="Tahoma" w:hAnsi="Tahoma"/>
    </w:rPr>
  </w:style>
  <w:style w:type="paragraph" w:styleId="22">
    <w:name w:val="Body Text 2"/>
    <w:basedOn w:val="a0"/>
    <w:rsid w:val="00ED22AC"/>
    <w:pPr>
      <w:jc w:val="both"/>
    </w:pPr>
    <w:rPr>
      <w:sz w:val="28"/>
    </w:rPr>
  </w:style>
  <w:style w:type="paragraph" w:styleId="31">
    <w:name w:val="Body Text 3"/>
    <w:basedOn w:val="a0"/>
    <w:rsid w:val="00ED22AC"/>
    <w:pPr>
      <w:ind w:right="-1"/>
      <w:jc w:val="both"/>
    </w:pPr>
    <w:rPr>
      <w:sz w:val="28"/>
    </w:rPr>
  </w:style>
  <w:style w:type="paragraph" w:styleId="23">
    <w:name w:val="Body Text Indent 2"/>
    <w:basedOn w:val="a0"/>
    <w:rsid w:val="00ED22AC"/>
    <w:pPr>
      <w:ind w:firstLine="851"/>
      <w:jc w:val="both"/>
    </w:pPr>
    <w:rPr>
      <w:sz w:val="24"/>
    </w:rPr>
  </w:style>
  <w:style w:type="paragraph" w:styleId="a9">
    <w:name w:val="footer"/>
    <w:basedOn w:val="a0"/>
    <w:rsid w:val="00ED22AC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ED22AC"/>
  </w:style>
  <w:style w:type="paragraph" w:styleId="ab">
    <w:name w:val="header"/>
    <w:basedOn w:val="a0"/>
    <w:link w:val="ac"/>
    <w:uiPriority w:val="99"/>
    <w:rsid w:val="00ED22AC"/>
    <w:pPr>
      <w:tabs>
        <w:tab w:val="center" w:pos="4153"/>
        <w:tab w:val="right" w:pos="8306"/>
      </w:tabs>
    </w:pPr>
  </w:style>
  <w:style w:type="paragraph" w:styleId="ad">
    <w:name w:val="List Paragraph"/>
    <w:basedOn w:val="a0"/>
    <w:uiPriority w:val="34"/>
    <w:qFormat/>
    <w:rsid w:val="00876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Обычный с отступом"/>
    <w:basedOn w:val="a0"/>
    <w:rsid w:val="00EE66D3"/>
    <w:pPr>
      <w:spacing w:line="360" w:lineRule="auto"/>
      <w:ind w:firstLine="709"/>
      <w:jc w:val="both"/>
    </w:pPr>
    <w:rPr>
      <w:sz w:val="24"/>
    </w:rPr>
  </w:style>
  <w:style w:type="paragraph" w:styleId="af">
    <w:name w:val="Balloon Text"/>
    <w:basedOn w:val="a0"/>
    <w:semiHidden/>
    <w:rsid w:val="00D50767"/>
    <w:rPr>
      <w:rFonts w:ascii="Tahoma" w:hAnsi="Tahoma" w:cs="Tahoma"/>
      <w:sz w:val="16"/>
      <w:szCs w:val="16"/>
    </w:rPr>
  </w:style>
  <w:style w:type="paragraph" w:customStyle="1" w:styleId="af0">
    <w:name w:val="табличный"/>
    <w:basedOn w:val="a0"/>
    <w:rsid w:val="00E01958"/>
    <w:pPr>
      <w:spacing w:line="240" w:lineRule="atLeast"/>
      <w:ind w:left="-57" w:right="-57"/>
      <w:jc w:val="center"/>
    </w:pPr>
    <w:rPr>
      <w:snapToGrid w:val="0"/>
      <w:color w:val="000000"/>
      <w:sz w:val="24"/>
      <w:szCs w:val="26"/>
    </w:rPr>
  </w:style>
  <w:style w:type="table" w:styleId="af1">
    <w:name w:val="Table Grid"/>
    <w:basedOn w:val="a2"/>
    <w:rsid w:val="00992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сновной текст1"/>
    <w:basedOn w:val="a0"/>
    <w:rsid w:val="00D81CE5"/>
    <w:pPr>
      <w:spacing w:line="360" w:lineRule="auto"/>
      <w:ind w:firstLine="720"/>
      <w:jc w:val="both"/>
    </w:pPr>
    <w:rPr>
      <w:sz w:val="28"/>
      <w:szCs w:val="24"/>
    </w:rPr>
  </w:style>
  <w:style w:type="paragraph" w:styleId="a">
    <w:name w:val="List Number"/>
    <w:basedOn w:val="a0"/>
    <w:rsid w:val="00D81CE5"/>
    <w:pPr>
      <w:numPr>
        <w:numId w:val="11"/>
      </w:numPr>
      <w:spacing w:line="360" w:lineRule="auto"/>
      <w:jc w:val="both"/>
    </w:pPr>
    <w:rPr>
      <w:sz w:val="28"/>
      <w:szCs w:val="24"/>
    </w:rPr>
  </w:style>
  <w:style w:type="paragraph" w:styleId="2">
    <w:name w:val="List Number 2"/>
    <w:basedOn w:val="a0"/>
    <w:rsid w:val="00D81CE5"/>
    <w:pPr>
      <w:numPr>
        <w:ilvl w:val="1"/>
        <w:numId w:val="10"/>
      </w:numPr>
      <w:spacing w:line="360" w:lineRule="auto"/>
      <w:jc w:val="both"/>
    </w:pPr>
    <w:rPr>
      <w:sz w:val="28"/>
      <w:szCs w:val="24"/>
    </w:rPr>
  </w:style>
  <w:style w:type="paragraph" w:styleId="af2">
    <w:name w:val="footnote text"/>
    <w:basedOn w:val="a0"/>
    <w:link w:val="af3"/>
    <w:uiPriority w:val="99"/>
    <w:rsid w:val="00D66D6A"/>
    <w:pPr>
      <w:spacing w:line="288" w:lineRule="auto"/>
      <w:ind w:firstLine="709"/>
    </w:pPr>
  </w:style>
  <w:style w:type="character" w:customStyle="1" w:styleId="af3">
    <w:name w:val="Текст сноски Знак"/>
    <w:basedOn w:val="a1"/>
    <w:link w:val="af2"/>
    <w:uiPriority w:val="99"/>
    <w:rsid w:val="00D66D6A"/>
  </w:style>
  <w:style w:type="character" w:styleId="af4">
    <w:name w:val="footnote reference"/>
    <w:uiPriority w:val="99"/>
    <w:rsid w:val="00D66D6A"/>
    <w:rPr>
      <w:vertAlign w:val="superscript"/>
    </w:rPr>
  </w:style>
  <w:style w:type="paragraph" w:customStyle="1" w:styleId="1">
    <w:name w:val="ЛЕТА_Заголовок 1"/>
    <w:basedOn w:val="10"/>
    <w:next w:val="a0"/>
    <w:qFormat/>
    <w:rsid w:val="00D66D6A"/>
    <w:pPr>
      <w:numPr>
        <w:numId w:val="12"/>
      </w:numPr>
      <w:spacing w:before="240" w:after="240" w:line="360" w:lineRule="auto"/>
      <w:jc w:val="both"/>
    </w:pPr>
    <w:rPr>
      <w:rFonts w:eastAsia="Batang" w:cs="Arial"/>
      <w:b/>
      <w:bCs/>
      <w:caps/>
      <w:kern w:val="32"/>
      <w:szCs w:val="28"/>
      <w:lang w:eastAsia="en-US"/>
    </w:rPr>
  </w:style>
  <w:style w:type="paragraph" w:customStyle="1" w:styleId="20">
    <w:name w:val="ЛЕТА_Заголовок 2"/>
    <w:basedOn w:val="1"/>
    <w:next w:val="a0"/>
    <w:qFormat/>
    <w:rsid w:val="00D66D6A"/>
    <w:pPr>
      <w:numPr>
        <w:ilvl w:val="1"/>
      </w:numPr>
      <w:spacing w:after="120"/>
      <w:outlineLvl w:val="1"/>
    </w:pPr>
    <w:rPr>
      <w:caps w:val="0"/>
    </w:rPr>
  </w:style>
  <w:style w:type="paragraph" w:customStyle="1" w:styleId="3">
    <w:name w:val="ЛЕТА_Заголовок 3"/>
    <w:basedOn w:val="20"/>
    <w:next w:val="a0"/>
    <w:qFormat/>
    <w:rsid w:val="00D66D6A"/>
    <w:pPr>
      <w:numPr>
        <w:ilvl w:val="2"/>
      </w:numPr>
      <w:spacing w:before="120"/>
      <w:outlineLvl w:val="2"/>
    </w:pPr>
    <w:rPr>
      <w:b w:val="0"/>
    </w:rPr>
  </w:style>
  <w:style w:type="paragraph" w:customStyle="1" w:styleId="4">
    <w:name w:val="ЛЕТА_уровень 4"/>
    <w:basedOn w:val="3"/>
    <w:next w:val="a0"/>
    <w:qFormat/>
    <w:rsid w:val="00D66D6A"/>
    <w:pPr>
      <w:numPr>
        <w:ilvl w:val="3"/>
      </w:numPr>
      <w:tabs>
        <w:tab w:val="left" w:pos="993"/>
      </w:tabs>
      <w:outlineLvl w:val="3"/>
    </w:pPr>
  </w:style>
  <w:style w:type="character" w:customStyle="1" w:styleId="apple-converted-space">
    <w:name w:val="apple-converted-space"/>
    <w:rsid w:val="00855AB9"/>
  </w:style>
  <w:style w:type="paragraph" w:customStyle="1" w:styleId="ConsPlusNormal">
    <w:name w:val="ConsPlusNormal"/>
    <w:rsid w:val="000D29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Верхний колонтитул Знак"/>
    <w:link w:val="ab"/>
    <w:uiPriority w:val="99"/>
    <w:rsid w:val="006747CE"/>
  </w:style>
  <w:style w:type="paragraph" w:customStyle="1" w:styleId="Textbody">
    <w:name w:val="Text body"/>
    <w:basedOn w:val="a0"/>
    <w:rsid w:val="00F82358"/>
    <w:pPr>
      <w:widowControl w:val="0"/>
      <w:suppressAutoHyphens/>
      <w:autoSpaceDN w:val="0"/>
      <w:spacing w:after="120"/>
      <w:textAlignment w:val="baseline"/>
    </w:pPr>
    <w:rPr>
      <w:rFonts w:ascii="Arial" w:eastAsia="Arial Unicode MS" w:hAnsi="Arial" w:cs="Tahoma"/>
      <w:kern w:val="3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3293</Words>
  <Characters>18774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РОССИСКОЕ АКЦИОНЕРНОЕ ОБЩЕСТВО “ГАЗПРОМ”</vt:lpstr>
    </vt:vector>
  </TitlesOfParts>
  <Company>Informgaz</Company>
  <LinksUpToDate>false</LinksUpToDate>
  <CharactersWithSpaces>22023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РОССИСКОЕ АКЦИОНЕРНОЕ ОБЩЕСТВО “ГАЗПРОМ”</dc:title>
  <dc:creator>brainfire</dc:creator>
  <cp:lastModifiedBy>Александр Заричный</cp:lastModifiedBy>
  <cp:revision>4</cp:revision>
  <cp:lastPrinted>2013-08-19T11:56:00Z</cp:lastPrinted>
  <dcterms:created xsi:type="dcterms:W3CDTF">2026-02-16T07:43:00Z</dcterms:created>
  <dcterms:modified xsi:type="dcterms:W3CDTF">2026-02-16T11:33:00Z</dcterms:modified>
</cp:coreProperties>
</file>